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BED6D" w14:textId="34AA1163" w:rsidR="00802268" w:rsidRDefault="0012543C">
      <w:pPr>
        <w:rPr>
          <w:rFonts w:ascii="Helvetica Neue" w:eastAsia="Helvetica Neue" w:hAnsi="Helvetica Neue" w:cs="Helvetica Neue"/>
          <w:color w:val="FC0087"/>
          <w:sz w:val="30"/>
          <w:szCs w:val="30"/>
        </w:rPr>
      </w:pPr>
      <w:r>
        <w:rPr>
          <w:noProof/>
        </w:rPr>
        <w:drawing>
          <wp:anchor distT="114300" distB="114300" distL="114300" distR="114300" simplePos="0" relativeHeight="251658240" behindDoc="0" locked="0" layoutInCell="1" hidden="0" allowOverlap="1" wp14:anchorId="472A72A0" wp14:editId="052EA27D">
            <wp:simplePos x="0" y="0"/>
            <wp:positionH relativeFrom="column">
              <wp:posOffset>-57150</wp:posOffset>
            </wp:positionH>
            <wp:positionV relativeFrom="paragraph">
              <wp:posOffset>114300</wp:posOffset>
            </wp:positionV>
            <wp:extent cx="1676400" cy="423545"/>
            <wp:effectExtent l="0" t="0" r="0" b="0"/>
            <wp:wrapTopAndBottom distT="114300" distB="11430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676400" cy="423545"/>
                    </a:xfrm>
                    <a:prstGeom prst="rect">
                      <a:avLst/>
                    </a:prstGeom>
                    <a:ln/>
                  </pic:spPr>
                </pic:pic>
              </a:graphicData>
            </a:graphic>
            <wp14:sizeRelH relativeFrom="margin">
              <wp14:pctWidth>0</wp14:pctWidth>
            </wp14:sizeRelH>
            <wp14:sizeRelV relativeFrom="margin">
              <wp14:pctHeight>0</wp14:pctHeight>
            </wp14:sizeRelV>
          </wp:anchor>
        </w:drawing>
      </w:r>
      <w:r>
        <w:rPr>
          <w:rFonts w:ascii="Helvetica Neue" w:eastAsia="Helvetica Neue" w:hAnsi="Helvetica Neue" w:cs="Helvetica Neue"/>
          <w:b/>
          <w:noProof/>
        </w:rPr>
        <w:drawing>
          <wp:anchor distT="0" distB="0" distL="114300" distR="114300" simplePos="0" relativeHeight="251662336" behindDoc="1" locked="0" layoutInCell="1" allowOverlap="1" wp14:anchorId="6D1BEAF6" wp14:editId="6C3FA650">
            <wp:simplePos x="0" y="0"/>
            <wp:positionH relativeFrom="column">
              <wp:posOffset>1951990</wp:posOffset>
            </wp:positionH>
            <wp:positionV relativeFrom="paragraph">
              <wp:posOffset>0</wp:posOffset>
            </wp:positionV>
            <wp:extent cx="4060825" cy="610235"/>
            <wp:effectExtent l="0" t="0" r="3175" b="0"/>
            <wp:wrapTight wrapText="bothSides">
              <wp:wrapPolygon edited="0">
                <wp:start x="0" y="0"/>
                <wp:lineTo x="0" y="21128"/>
                <wp:lineTo x="21549" y="21128"/>
                <wp:lineTo x="21549" y="0"/>
                <wp:lineTo x="0" y="0"/>
              </wp:wrapPolygon>
            </wp:wrapTight>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10" cstate="print">
                      <a:extLst>
                        <a:ext uri="{28A0092B-C50C-407E-A947-70E740481C1C}">
                          <a14:useLocalDpi xmlns:a14="http://schemas.microsoft.com/office/drawing/2010/main" val="0"/>
                        </a:ext>
                      </a:extLst>
                    </a:blip>
                    <a:srcRect l="8184" t="40399" r="10612" b="42309"/>
                    <a:stretch/>
                  </pic:blipFill>
                  <pic:spPr bwMode="auto">
                    <a:xfrm>
                      <a:off x="0" y="0"/>
                      <a:ext cx="4060825" cy="610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0266">
        <w:rPr>
          <w:rFonts w:ascii="Helvetica Neue" w:eastAsia="Helvetica Neue" w:hAnsi="Helvetica Neue" w:cs="Helvetica Neue"/>
          <w:b/>
        </w:rPr>
        <w:t xml:space="preserve">        </w:t>
      </w:r>
      <w:r w:rsidR="00330266">
        <w:rPr>
          <w:rFonts w:ascii="Helvetica Neue" w:eastAsia="Helvetica Neue" w:hAnsi="Helvetica Neue" w:cs="Helvetica Neue"/>
          <w:b/>
        </w:rPr>
        <w:tab/>
        <w:t xml:space="preserve">                       </w:t>
      </w:r>
    </w:p>
    <w:p w14:paraId="75A6239C" w14:textId="30DDABC3" w:rsidR="00802268" w:rsidRPr="00DD6D79" w:rsidRDefault="00330266">
      <w:pPr>
        <w:rPr>
          <w:rFonts w:ascii="Helvetica Neue" w:eastAsia="Helvetica" w:hAnsi="Helvetica Neue" w:cs="Helvetica"/>
          <w:b/>
          <w:bCs/>
          <w:color w:val="FC0087"/>
          <w:sz w:val="32"/>
          <w:szCs w:val="32"/>
        </w:rPr>
      </w:pPr>
      <w:r w:rsidRPr="00DD6D79">
        <w:rPr>
          <w:rFonts w:ascii="Helvetica Neue" w:eastAsia="Helvetica" w:hAnsi="Helvetica Neue" w:cs="Helvetica"/>
          <w:b/>
          <w:bCs/>
          <w:color w:val="FC0087"/>
          <w:sz w:val="32"/>
          <w:szCs w:val="32"/>
        </w:rPr>
        <w:t>Open Call</w:t>
      </w:r>
      <w:r w:rsidR="00DD6D79" w:rsidRPr="00DD6D79">
        <w:rPr>
          <w:rFonts w:ascii="Helvetica Neue" w:eastAsia="Helvetica" w:hAnsi="Helvetica Neue" w:cs="Helvetica"/>
          <w:b/>
          <w:bCs/>
          <w:color w:val="FC0087"/>
          <w:sz w:val="32"/>
          <w:szCs w:val="32"/>
        </w:rPr>
        <w:t xml:space="preserve"> - </w:t>
      </w:r>
      <w:r w:rsidRPr="00DD6D79">
        <w:rPr>
          <w:rFonts w:ascii="Helvetica Neue" w:eastAsia="Helvetica" w:hAnsi="Helvetica Neue" w:cs="Helvetica"/>
          <w:b/>
          <w:bCs/>
          <w:color w:val="FC0087"/>
          <w:sz w:val="32"/>
          <w:szCs w:val="32"/>
        </w:rPr>
        <w:t>Pews &amp; Perches 202</w:t>
      </w:r>
      <w:r w:rsidR="0012543C" w:rsidRPr="00DD6D79">
        <w:rPr>
          <w:rFonts w:ascii="Helvetica Neue" w:eastAsia="Helvetica" w:hAnsi="Helvetica Neue" w:cs="Helvetica"/>
          <w:b/>
          <w:bCs/>
          <w:color w:val="FC0087"/>
          <w:sz w:val="32"/>
          <w:szCs w:val="32"/>
        </w:rPr>
        <w:t>4</w:t>
      </w:r>
    </w:p>
    <w:p w14:paraId="2842EBB0" w14:textId="086E2C11" w:rsidR="00DD6D79" w:rsidRDefault="00DD6D79">
      <w:pPr>
        <w:rPr>
          <w:rFonts w:ascii="Helvetica" w:eastAsia="Helvetica" w:hAnsi="Helvetica" w:cs="Helvetica"/>
          <w:color w:val="FC0087"/>
          <w:sz w:val="28"/>
          <w:szCs w:val="28"/>
        </w:rPr>
      </w:pPr>
      <w:r w:rsidRPr="00DD6D79">
        <w:rPr>
          <w:rFonts w:ascii="Helvetica" w:eastAsia="Helvetica" w:hAnsi="Helvetica" w:cs="Helvetica"/>
          <w:color w:val="FC0087"/>
          <w:sz w:val="28"/>
          <w:szCs w:val="28"/>
        </w:rPr>
        <w:t xml:space="preserve">Fifth edition </w:t>
      </w:r>
    </w:p>
    <w:p w14:paraId="3AFCB235" w14:textId="77777777" w:rsidR="006A667C" w:rsidRPr="00DD6D79" w:rsidRDefault="006A667C">
      <w:pPr>
        <w:rPr>
          <w:rFonts w:ascii="Helvetica" w:eastAsia="Helvetica" w:hAnsi="Helvetica" w:cs="Helvetica"/>
          <w:color w:val="FC0087"/>
          <w:sz w:val="28"/>
          <w:szCs w:val="28"/>
        </w:rPr>
      </w:pPr>
    </w:p>
    <w:p w14:paraId="01B11A80" w14:textId="7F8C9EFD" w:rsidR="00802268" w:rsidRDefault="006A667C">
      <w:pPr>
        <w:rPr>
          <w:rFonts w:ascii="Helvetica Neue" w:eastAsia="Helvetica Neue" w:hAnsi="Helvetica Neue" w:cs="Helvetica Neue"/>
          <w:color w:val="FC0087"/>
          <w:sz w:val="30"/>
          <w:szCs w:val="30"/>
        </w:rPr>
      </w:pPr>
      <w:r>
        <w:rPr>
          <w:rFonts w:ascii="Helvetica Neue" w:eastAsia="Helvetica Neue" w:hAnsi="Helvetica Neue" w:cs="Helvetica Neue"/>
          <w:noProof/>
          <w:color w:val="FC0087"/>
          <w:sz w:val="30"/>
          <w:szCs w:val="30"/>
        </w:rPr>
        <w:drawing>
          <wp:inline distT="0" distB="0" distL="0" distR="0" wp14:anchorId="50BC3D4E" wp14:editId="48C33C43">
            <wp:extent cx="5727700" cy="3227070"/>
            <wp:effectExtent l="0" t="0" r="0" b="0"/>
            <wp:docPr id="49639278" name="Picture 2" descr="A collage of different images of a person walking on small ben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9278" name="Picture 2" descr="A collage of different images of a person walking on small bench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227070"/>
                    </a:xfrm>
                    <a:prstGeom prst="rect">
                      <a:avLst/>
                    </a:prstGeom>
                  </pic:spPr>
                </pic:pic>
              </a:graphicData>
            </a:graphic>
          </wp:inline>
        </w:drawing>
      </w:r>
    </w:p>
    <w:p w14:paraId="0586726B" w14:textId="77777777" w:rsidR="006A667C" w:rsidRDefault="006A667C">
      <w:pPr>
        <w:jc w:val="right"/>
        <w:rPr>
          <w:rFonts w:ascii="Helvetica Neue" w:eastAsia="Helvetica Neue" w:hAnsi="Helvetica Neue" w:cs="Helvetica Neue"/>
          <w:color w:val="FC0087"/>
          <w:sz w:val="30"/>
          <w:szCs w:val="30"/>
        </w:rPr>
      </w:pPr>
    </w:p>
    <w:p w14:paraId="36E594DA" w14:textId="301509B7" w:rsidR="00802268" w:rsidRPr="008415D2" w:rsidRDefault="00330266" w:rsidP="008415D2">
      <w:pPr>
        <w:jc w:val="right"/>
        <w:rPr>
          <w:rFonts w:ascii="Helvetica Neue" w:eastAsia="Helvetica Neue" w:hAnsi="Helvetica Neue" w:cs="Helvetica Neue"/>
          <w:color w:val="FC0087"/>
          <w:sz w:val="26"/>
          <w:szCs w:val="26"/>
        </w:rPr>
      </w:pPr>
      <w:r>
        <w:rPr>
          <w:rFonts w:ascii="Helvetica Neue" w:eastAsia="Helvetica Neue" w:hAnsi="Helvetica Neue" w:cs="Helvetica Neue"/>
          <w:sz w:val="18"/>
          <w:szCs w:val="18"/>
        </w:rPr>
        <w:t>Winning benches from 202</w:t>
      </w:r>
      <w:r w:rsidR="00DD6D79">
        <w:rPr>
          <w:rFonts w:ascii="Helvetica Neue" w:eastAsia="Helvetica Neue" w:hAnsi="Helvetica Neue" w:cs="Helvetica Neue"/>
          <w:sz w:val="18"/>
          <w:szCs w:val="18"/>
        </w:rPr>
        <w:t>3</w:t>
      </w:r>
      <w:r>
        <w:rPr>
          <w:rFonts w:ascii="Helvetica Neue" w:eastAsia="Helvetica Neue" w:hAnsi="Helvetica Neue" w:cs="Helvetica Neue"/>
          <w:sz w:val="18"/>
          <w:szCs w:val="18"/>
        </w:rPr>
        <w:t xml:space="preserve"> © Luke O'Donovan </w:t>
      </w:r>
    </w:p>
    <w:p w14:paraId="208C4930" w14:textId="77777777" w:rsidR="00802268" w:rsidRDefault="00330266">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The commi</w:t>
      </w:r>
      <w:r>
        <w:rPr>
          <w:rFonts w:ascii="Helvetica Neue" w:eastAsia="Helvetica Neue" w:hAnsi="Helvetica Neue" w:cs="Helvetica Neue"/>
          <w:color w:val="FC0090"/>
          <w:sz w:val="30"/>
          <w:szCs w:val="30"/>
        </w:rPr>
        <w:t>ssio</w:t>
      </w:r>
      <w:r>
        <w:rPr>
          <w:rFonts w:ascii="Helvetica Neue" w:eastAsia="Helvetica Neue" w:hAnsi="Helvetica Neue" w:cs="Helvetica Neue"/>
          <w:color w:val="FC0084"/>
          <w:sz w:val="30"/>
          <w:szCs w:val="30"/>
        </w:rPr>
        <w:t>n</w:t>
      </w:r>
    </w:p>
    <w:p w14:paraId="40E06FAF" w14:textId="77777777" w:rsidR="00802268" w:rsidRDefault="00802268">
      <w:pPr>
        <w:rPr>
          <w:rFonts w:ascii="Helvetica Neue" w:eastAsia="Helvetica Neue" w:hAnsi="Helvetica Neue" w:cs="Helvetica Neue"/>
        </w:rPr>
      </w:pPr>
    </w:p>
    <w:p w14:paraId="7D295DB8" w14:textId="77777777" w:rsidR="00802268" w:rsidRPr="00EC7E5E" w:rsidRDefault="00330266">
      <w:pPr>
        <w:rPr>
          <w:rFonts w:ascii="Helvetica Neue" w:eastAsia="Helvetica Neue" w:hAnsi="Helvetica Neue" w:cs="Helvetica Neue"/>
          <w:sz w:val="22"/>
          <w:szCs w:val="22"/>
        </w:rPr>
      </w:pPr>
      <w:r w:rsidRPr="00EC7E5E">
        <w:rPr>
          <w:rFonts w:ascii="Helvetica Neue" w:eastAsia="Helvetica Neue" w:hAnsi="Helvetica Neue" w:cs="Helvetica Neue"/>
          <w:sz w:val="22"/>
          <w:szCs w:val="22"/>
        </w:rPr>
        <w:t xml:space="preserve">The London Festival of Architecture (LFA) and The Royal Docks Team (RDT) are inviting architecture and design students, recent </w:t>
      </w:r>
      <w:proofErr w:type="gramStart"/>
      <w:r w:rsidRPr="00EC7E5E">
        <w:rPr>
          <w:rFonts w:ascii="Helvetica Neue" w:eastAsia="Helvetica Neue" w:hAnsi="Helvetica Neue" w:cs="Helvetica Neue"/>
          <w:sz w:val="22"/>
          <w:szCs w:val="22"/>
        </w:rPr>
        <w:t>graduates</w:t>
      </w:r>
      <w:proofErr w:type="gramEnd"/>
      <w:r w:rsidRPr="00EC7E5E">
        <w:rPr>
          <w:rFonts w:ascii="Helvetica Neue" w:eastAsia="Helvetica Neue" w:hAnsi="Helvetica Neue" w:cs="Helvetica Neue"/>
          <w:sz w:val="22"/>
          <w:szCs w:val="22"/>
        </w:rPr>
        <w:t xml:space="preserve"> and emerging practitioners to </w:t>
      </w:r>
    </w:p>
    <w:p w14:paraId="36FD512F" w14:textId="0F77CE42" w:rsidR="00802268" w:rsidRPr="00EC7E5E" w:rsidRDefault="00330266">
      <w:pPr>
        <w:rPr>
          <w:rFonts w:ascii="Helvetica Neue" w:eastAsia="Helvetica Neue" w:hAnsi="Helvetica Neue" w:cs="Helvetica Neue"/>
          <w:sz w:val="22"/>
          <w:szCs w:val="22"/>
        </w:rPr>
      </w:pPr>
      <w:r w:rsidRPr="00EC7E5E">
        <w:rPr>
          <w:rFonts w:ascii="Helvetica Neue" w:eastAsia="Helvetica Neue" w:hAnsi="Helvetica Neue" w:cs="Helvetica Neue"/>
          <w:sz w:val="22"/>
          <w:szCs w:val="22"/>
        </w:rPr>
        <w:t xml:space="preserve">create one of </w:t>
      </w:r>
      <w:r w:rsidR="00415552" w:rsidRPr="00EC7E5E">
        <w:rPr>
          <w:rFonts w:ascii="Helvetica Neue" w:eastAsia="Helvetica Neue" w:hAnsi="Helvetica Neue" w:cs="Helvetica Neue"/>
          <w:sz w:val="22"/>
          <w:szCs w:val="22"/>
        </w:rPr>
        <w:t>several</w:t>
      </w:r>
      <w:r w:rsidRPr="00EC7E5E">
        <w:rPr>
          <w:rFonts w:ascii="Helvetica Neue" w:eastAsia="Helvetica Neue" w:hAnsi="Helvetica Neue" w:cs="Helvetica Neue"/>
          <w:sz w:val="22"/>
          <w:szCs w:val="22"/>
        </w:rPr>
        <w:t xml:space="preserve"> public benches, to be installed in the public realm of the Royal Docks in 202</w:t>
      </w:r>
      <w:r w:rsidR="006A667C" w:rsidRPr="00EC7E5E">
        <w:rPr>
          <w:rFonts w:ascii="Helvetica Neue" w:eastAsia="Helvetica Neue" w:hAnsi="Helvetica Neue" w:cs="Helvetica Neue"/>
          <w:sz w:val="22"/>
          <w:szCs w:val="22"/>
        </w:rPr>
        <w:t>4</w:t>
      </w:r>
      <w:r w:rsidRPr="00EC7E5E">
        <w:rPr>
          <w:rFonts w:ascii="Helvetica Neue" w:eastAsia="Helvetica Neue" w:hAnsi="Helvetica Neue" w:cs="Helvetica Neue"/>
          <w:sz w:val="22"/>
          <w:szCs w:val="22"/>
        </w:rPr>
        <w:t xml:space="preserve">. </w:t>
      </w:r>
    </w:p>
    <w:p w14:paraId="2F203CEF" w14:textId="77777777" w:rsidR="00802268" w:rsidRPr="00EC7E5E" w:rsidRDefault="00802268">
      <w:pPr>
        <w:ind w:left="360"/>
        <w:rPr>
          <w:rFonts w:ascii="Helvetica Neue" w:eastAsia="Helvetica Neue" w:hAnsi="Helvetica Neue" w:cs="Helvetica Neue"/>
          <w:sz w:val="22"/>
          <w:szCs w:val="22"/>
        </w:rPr>
      </w:pPr>
    </w:p>
    <w:p w14:paraId="62B53F81" w14:textId="1E4AC2C7" w:rsidR="004120AF" w:rsidRPr="004120AF" w:rsidRDefault="00330266" w:rsidP="004120AF">
      <w:pPr>
        <w:rPr>
          <w:rFonts w:ascii="Helvetica Neue" w:eastAsia="Helvetica Neue" w:hAnsi="Helvetica Neue" w:cs="Helvetica Neue"/>
          <w:sz w:val="22"/>
          <w:szCs w:val="22"/>
        </w:rPr>
      </w:pPr>
      <w:r w:rsidRPr="00EC7E5E">
        <w:rPr>
          <w:rFonts w:ascii="Helvetica Neue" w:eastAsia="Helvetica Neue" w:hAnsi="Helvetica Neue" w:cs="Helvetica Neue"/>
          <w:sz w:val="22"/>
          <w:szCs w:val="22"/>
        </w:rPr>
        <w:t xml:space="preserve">Now in its </w:t>
      </w:r>
      <w:r w:rsidR="006A667C" w:rsidRPr="00EC7E5E">
        <w:rPr>
          <w:rFonts w:ascii="Helvetica Neue" w:eastAsia="Helvetica Neue" w:hAnsi="Helvetica Neue" w:cs="Helvetica Neue"/>
          <w:sz w:val="22"/>
          <w:szCs w:val="22"/>
        </w:rPr>
        <w:t>fifth</w:t>
      </w:r>
      <w:r w:rsidR="00FE1F0A">
        <w:rPr>
          <w:rFonts w:ascii="Helvetica Neue" w:eastAsia="Helvetica Neue" w:hAnsi="Helvetica Neue" w:cs="Helvetica Neue"/>
          <w:sz w:val="22"/>
          <w:szCs w:val="22"/>
        </w:rPr>
        <w:t xml:space="preserve"> and final edition</w:t>
      </w:r>
      <w:r w:rsidRPr="00EC7E5E">
        <w:rPr>
          <w:rFonts w:ascii="Helvetica Neue" w:eastAsia="Helvetica Neue" w:hAnsi="Helvetica Neue" w:cs="Helvetica Neue"/>
          <w:sz w:val="22"/>
          <w:szCs w:val="22"/>
        </w:rPr>
        <w:t>, this competition is seeking proposals that</w:t>
      </w:r>
      <w:r w:rsidR="00557EFE" w:rsidRPr="00EC7E5E">
        <w:rPr>
          <w:rFonts w:ascii="Helvetica Neue" w:eastAsia="Helvetica Neue" w:hAnsi="Helvetica Neue" w:cs="Helvetica Neue"/>
          <w:sz w:val="22"/>
          <w:szCs w:val="22"/>
        </w:rPr>
        <w:t xml:space="preserve"> creatively</w:t>
      </w:r>
      <w:r w:rsidRPr="00EC7E5E">
        <w:rPr>
          <w:rFonts w:ascii="Helvetica Neue" w:eastAsia="Helvetica Neue" w:hAnsi="Helvetica Neue" w:cs="Helvetica Neue"/>
          <w:sz w:val="22"/>
          <w:szCs w:val="22"/>
        </w:rPr>
        <w:t xml:space="preserve"> </w:t>
      </w:r>
      <w:r w:rsidR="00012B38" w:rsidRPr="00EC7E5E">
        <w:rPr>
          <w:rFonts w:ascii="Helvetica Neue" w:eastAsia="Helvetica Neue" w:hAnsi="Helvetica Neue" w:cs="Helvetica Neue"/>
          <w:sz w:val="22"/>
          <w:szCs w:val="22"/>
        </w:rPr>
        <w:t>embrace</w:t>
      </w:r>
      <w:r w:rsidR="004120AF">
        <w:rPr>
          <w:rFonts w:ascii="Helvetica Neue" w:eastAsia="Helvetica Neue" w:hAnsi="Helvetica Neue" w:cs="Helvetica Neue"/>
          <w:sz w:val="22"/>
          <w:szCs w:val="22"/>
        </w:rPr>
        <w:t xml:space="preserve">, </w:t>
      </w:r>
      <w:proofErr w:type="gramStart"/>
      <w:r w:rsidR="000A3E7F" w:rsidRPr="00EC7E5E">
        <w:rPr>
          <w:rFonts w:ascii="Helvetica Neue" w:eastAsia="Helvetica Neue" w:hAnsi="Helvetica Neue" w:cs="Helvetica Neue"/>
          <w:sz w:val="22"/>
          <w:szCs w:val="22"/>
        </w:rPr>
        <w:t>explore</w:t>
      </w:r>
      <w:proofErr w:type="gramEnd"/>
      <w:r w:rsidR="00012B38" w:rsidRPr="00EC7E5E">
        <w:rPr>
          <w:rFonts w:ascii="Helvetica Neue" w:eastAsia="Helvetica Neue" w:hAnsi="Helvetica Neue" w:cs="Helvetica Neue"/>
          <w:sz w:val="22"/>
          <w:szCs w:val="22"/>
        </w:rPr>
        <w:t xml:space="preserve"> </w:t>
      </w:r>
      <w:r w:rsidR="000A3E7F" w:rsidRPr="00EC7E5E">
        <w:rPr>
          <w:rFonts w:ascii="Helvetica Neue" w:eastAsia="Helvetica Neue" w:hAnsi="Helvetica Neue" w:cs="Helvetica Neue"/>
          <w:sz w:val="22"/>
          <w:szCs w:val="22"/>
        </w:rPr>
        <w:t xml:space="preserve">and test </w:t>
      </w:r>
      <w:r w:rsidR="00012B38" w:rsidRPr="00363C3A">
        <w:rPr>
          <w:rFonts w:ascii="Helvetica Neue" w:eastAsia="Helvetica Neue" w:hAnsi="Helvetica Neue" w:cs="Helvetica Neue"/>
          <w:color w:val="E52585"/>
          <w:sz w:val="22"/>
          <w:szCs w:val="22"/>
        </w:rPr>
        <w:t xml:space="preserve">circular </w:t>
      </w:r>
      <w:r w:rsidR="000A3E7F" w:rsidRPr="00363C3A">
        <w:rPr>
          <w:rFonts w:ascii="Helvetica Neue" w:eastAsia="Helvetica Neue" w:hAnsi="Helvetica Neue" w:cs="Helvetica Neue"/>
          <w:color w:val="E52585"/>
          <w:sz w:val="22"/>
          <w:szCs w:val="22"/>
        </w:rPr>
        <w:t>economy</w:t>
      </w:r>
      <w:r w:rsidR="00363C3A">
        <w:rPr>
          <w:rStyle w:val="FootnoteReference"/>
          <w:rFonts w:ascii="Helvetica Neue" w:eastAsia="Helvetica Neue" w:hAnsi="Helvetica Neue" w:cs="Helvetica Neue"/>
          <w:sz w:val="22"/>
          <w:szCs w:val="22"/>
        </w:rPr>
        <w:footnoteReference w:id="1"/>
      </w:r>
      <w:r w:rsidR="00363C3A">
        <w:rPr>
          <w:rFonts w:ascii="Helvetica Neue" w:eastAsia="Helvetica Neue" w:hAnsi="Helvetica Neue" w:cs="Helvetica Neue"/>
          <w:color w:val="E52585"/>
          <w:sz w:val="22"/>
          <w:szCs w:val="22"/>
        </w:rPr>
        <w:t xml:space="preserve"> </w:t>
      </w:r>
      <w:r w:rsidR="000A3E7F" w:rsidRPr="00EC7E5E">
        <w:rPr>
          <w:rFonts w:ascii="Helvetica Neue" w:eastAsia="Helvetica Neue" w:hAnsi="Helvetica Neue" w:cs="Helvetica Neue"/>
          <w:sz w:val="22"/>
          <w:szCs w:val="22"/>
        </w:rPr>
        <w:t>principles in their design.</w:t>
      </w:r>
      <w:r w:rsidR="00557EFE" w:rsidRPr="00EC7E5E">
        <w:rPr>
          <w:rFonts w:ascii="Helvetica Neue" w:eastAsia="Helvetica Neue" w:hAnsi="Helvetica Neue" w:cs="Helvetica Neue"/>
          <w:sz w:val="22"/>
          <w:szCs w:val="22"/>
        </w:rPr>
        <w:t xml:space="preserve"> </w:t>
      </w:r>
      <w:r w:rsidR="009C5556" w:rsidRPr="004120AF">
        <w:rPr>
          <w:rFonts w:ascii="Helvetica Neue" w:hAnsi="Helvetica Neue"/>
          <w:sz w:val="22"/>
          <w:szCs w:val="22"/>
        </w:rPr>
        <w:t xml:space="preserve">Earlier this year, The Mayor of London set out his vision of London transitioning to a circular economy in the draft </w:t>
      </w:r>
      <w:r w:rsidR="009C5556" w:rsidRPr="00363C3A">
        <w:rPr>
          <w:rFonts w:ascii="Helvetica Neue" w:hAnsi="Helvetica Neue"/>
          <w:color w:val="E52585"/>
          <w:sz w:val="22"/>
          <w:szCs w:val="22"/>
        </w:rPr>
        <w:t xml:space="preserve">London </w:t>
      </w:r>
      <w:r w:rsidR="005E2026" w:rsidRPr="00363C3A">
        <w:rPr>
          <w:rFonts w:ascii="Helvetica Neue" w:hAnsi="Helvetica Neue"/>
          <w:color w:val="E52585"/>
          <w:sz w:val="22"/>
          <w:szCs w:val="22"/>
        </w:rPr>
        <w:t>Plan</w:t>
      </w:r>
      <w:r w:rsidR="003A4EAE" w:rsidRPr="00363C3A">
        <w:rPr>
          <w:rFonts w:ascii="Helvetica Neue" w:hAnsi="Helvetica Neue"/>
          <w:color w:val="E52585"/>
          <w:sz w:val="22"/>
          <w:szCs w:val="22"/>
        </w:rPr>
        <w:t xml:space="preserve"> </w:t>
      </w:r>
      <w:r w:rsidR="009C5556" w:rsidRPr="004120AF">
        <w:rPr>
          <w:rFonts w:ascii="Helvetica Neue" w:hAnsi="Helvetica Neue"/>
          <w:sz w:val="22"/>
          <w:szCs w:val="22"/>
        </w:rPr>
        <w:t>and publi</w:t>
      </w:r>
      <w:r w:rsidR="004120AF" w:rsidRPr="004120AF">
        <w:rPr>
          <w:rFonts w:ascii="Helvetica Neue" w:hAnsi="Helvetica Neue"/>
          <w:sz w:val="22"/>
          <w:szCs w:val="22"/>
        </w:rPr>
        <w:t xml:space="preserve">shed a </w:t>
      </w:r>
      <w:hyperlink r:id="rId12" w:history="1">
        <w:r w:rsidR="004120AF" w:rsidRPr="004120AF">
          <w:rPr>
            <w:rStyle w:val="Hyperlink"/>
            <w:rFonts w:ascii="Helvetica Neue" w:hAnsi="Helvetica Neue"/>
            <w:sz w:val="22"/>
            <w:szCs w:val="22"/>
          </w:rPr>
          <w:t>primer</w:t>
        </w:r>
      </w:hyperlink>
      <w:r w:rsidR="004120AF" w:rsidRPr="004120AF">
        <w:rPr>
          <w:rFonts w:ascii="Helvetica Neue" w:hAnsi="Helvetica Neue"/>
          <w:sz w:val="22"/>
          <w:szCs w:val="22"/>
        </w:rPr>
        <w:t xml:space="preserve"> for how to </w:t>
      </w:r>
      <w:r w:rsidR="009C5556" w:rsidRPr="004120AF">
        <w:rPr>
          <w:rFonts w:ascii="Helvetica Neue" w:hAnsi="Helvetica Neue"/>
          <w:sz w:val="22"/>
          <w:szCs w:val="22"/>
        </w:rPr>
        <w:t xml:space="preserve">embed circular economy principles into </w:t>
      </w:r>
      <w:r w:rsidR="004120AF" w:rsidRPr="004120AF">
        <w:rPr>
          <w:rFonts w:ascii="Helvetica Neue" w:hAnsi="Helvetica Neue"/>
          <w:sz w:val="22"/>
          <w:szCs w:val="22"/>
        </w:rPr>
        <w:t>design processes.</w:t>
      </w:r>
      <w:r w:rsidR="004120AF">
        <w:rPr>
          <w:rFonts w:ascii="Helvetica Neue" w:hAnsi="Helvetica Neue"/>
          <w:sz w:val="22"/>
          <w:szCs w:val="22"/>
        </w:rPr>
        <w:t xml:space="preserve"> </w:t>
      </w:r>
      <w:r w:rsidR="00FE1F0A">
        <w:rPr>
          <w:rFonts w:ascii="Helvetica Neue" w:eastAsia="Helvetica Neue" w:hAnsi="Helvetica Neue" w:cs="Helvetica Neue"/>
          <w:sz w:val="22"/>
          <w:szCs w:val="22"/>
        </w:rPr>
        <w:t>When</w:t>
      </w:r>
      <w:r w:rsidR="004120AF" w:rsidRPr="00EC7E5E">
        <w:rPr>
          <w:rFonts w:ascii="Helvetica Neue" w:eastAsia="Helvetica Neue" w:hAnsi="Helvetica Neue" w:cs="Helvetica Neue"/>
          <w:sz w:val="22"/>
          <w:szCs w:val="22"/>
        </w:rPr>
        <w:t xml:space="preserve"> we look forward to the future of the industry</w:t>
      </w:r>
      <w:r w:rsidR="004120AF">
        <w:rPr>
          <w:rFonts w:ascii="Helvetica Neue" w:eastAsia="Helvetica Neue" w:hAnsi="Helvetica Neue" w:cs="Helvetica Neue"/>
          <w:sz w:val="22"/>
          <w:szCs w:val="22"/>
        </w:rPr>
        <w:t>,</w:t>
      </w:r>
      <w:r w:rsidR="004120AF" w:rsidRPr="00EC7E5E">
        <w:rPr>
          <w:rFonts w:ascii="Helvetica Neue" w:eastAsia="Helvetica Neue" w:hAnsi="Helvetica Neue" w:cs="Helvetica Neue"/>
          <w:sz w:val="22"/>
          <w:szCs w:val="22"/>
        </w:rPr>
        <w:t xml:space="preserve"> the importance of re-us</w:t>
      </w:r>
      <w:r w:rsidR="004120AF">
        <w:rPr>
          <w:rFonts w:ascii="Helvetica Neue" w:eastAsia="Helvetica Neue" w:hAnsi="Helvetica Neue" w:cs="Helvetica Neue"/>
          <w:sz w:val="22"/>
          <w:szCs w:val="22"/>
        </w:rPr>
        <w:t>ing</w:t>
      </w:r>
      <w:r w:rsidR="004120AF" w:rsidRPr="00EC7E5E">
        <w:rPr>
          <w:rFonts w:ascii="Helvetica Neue" w:eastAsia="Helvetica Neue" w:hAnsi="Helvetica Neue" w:cs="Helvetica Neue"/>
          <w:sz w:val="22"/>
          <w:szCs w:val="22"/>
        </w:rPr>
        <w:t xml:space="preserve"> and retaining materials is undeniable</w:t>
      </w:r>
      <w:r w:rsidR="004120AF">
        <w:rPr>
          <w:rFonts w:ascii="Helvetica Neue" w:eastAsia="Helvetica Neue" w:hAnsi="Helvetica Neue" w:cs="Helvetica Neue"/>
          <w:sz w:val="22"/>
          <w:szCs w:val="22"/>
        </w:rPr>
        <w:t xml:space="preserve">. </w:t>
      </w:r>
      <w:r w:rsidR="004120AF" w:rsidRPr="004120AF">
        <w:rPr>
          <w:rFonts w:ascii="Helvetica Neue" w:eastAsia="Helvetica Neue" w:hAnsi="Helvetica Neue" w:cs="Helvetica Neue"/>
          <w:sz w:val="22"/>
          <w:szCs w:val="22"/>
        </w:rPr>
        <w:t xml:space="preserve">Now is the moment to test out the ways we can achieve these strategies to best meet the needs of people and planet. </w:t>
      </w:r>
    </w:p>
    <w:p w14:paraId="5B6E7F5E" w14:textId="77777777" w:rsidR="009C5556" w:rsidRPr="00EC7E5E" w:rsidRDefault="009C5556" w:rsidP="000A3E7F">
      <w:pPr>
        <w:rPr>
          <w:rFonts w:ascii="Helvetica Neue" w:eastAsia="Helvetica Neue" w:hAnsi="Helvetica Neue" w:cs="Helvetica Neue"/>
          <w:sz w:val="22"/>
          <w:szCs w:val="22"/>
        </w:rPr>
      </w:pPr>
    </w:p>
    <w:p w14:paraId="7D00DC6B" w14:textId="5EE908C5" w:rsidR="00802268" w:rsidRDefault="000A3E7F">
      <w:pPr>
        <w:rPr>
          <w:rFonts w:ascii="Helvetica Neue" w:hAnsi="Helvetica Neue"/>
          <w:sz w:val="22"/>
          <w:szCs w:val="22"/>
        </w:rPr>
      </w:pPr>
      <w:r w:rsidRPr="000A3E7F">
        <w:rPr>
          <w:rFonts w:ascii="Helvetica Neue" w:hAnsi="Helvetica Neue"/>
          <w:sz w:val="22"/>
          <w:szCs w:val="22"/>
        </w:rPr>
        <w:t xml:space="preserve">Designers can respond </w:t>
      </w:r>
      <w:r w:rsidR="00C013A0">
        <w:rPr>
          <w:rFonts w:ascii="Helvetica Neue" w:hAnsi="Helvetica Neue"/>
          <w:sz w:val="22"/>
          <w:szCs w:val="22"/>
        </w:rPr>
        <w:t xml:space="preserve">to </w:t>
      </w:r>
      <w:r w:rsidRPr="000A3E7F">
        <w:rPr>
          <w:rFonts w:ascii="Helvetica Neue" w:hAnsi="Helvetica Neue"/>
          <w:sz w:val="22"/>
          <w:szCs w:val="22"/>
        </w:rPr>
        <w:t>th</w:t>
      </w:r>
      <w:r w:rsidR="00557EFE" w:rsidRPr="00EC7E5E">
        <w:rPr>
          <w:rFonts w:ascii="Helvetica Neue" w:hAnsi="Helvetica Neue"/>
          <w:sz w:val="22"/>
          <w:szCs w:val="22"/>
        </w:rPr>
        <w:t xml:space="preserve">is prompt </w:t>
      </w:r>
      <w:r w:rsidRPr="000A3E7F">
        <w:rPr>
          <w:rFonts w:ascii="Helvetica Neue" w:hAnsi="Helvetica Neue"/>
          <w:sz w:val="22"/>
          <w:szCs w:val="22"/>
        </w:rPr>
        <w:t xml:space="preserve">in a variety of </w:t>
      </w:r>
      <w:r w:rsidR="00D8336F" w:rsidRPr="00EC7E5E">
        <w:rPr>
          <w:rFonts w:ascii="Helvetica Neue" w:hAnsi="Helvetica Neue"/>
          <w:sz w:val="22"/>
          <w:szCs w:val="22"/>
        </w:rPr>
        <w:t>ways and push the boundaries of</w:t>
      </w:r>
      <w:r w:rsidR="00A57F75">
        <w:rPr>
          <w:rFonts w:ascii="Helvetica Neue" w:hAnsi="Helvetica Neue"/>
          <w:sz w:val="22"/>
          <w:szCs w:val="22"/>
        </w:rPr>
        <w:t xml:space="preserve"> flexible or adaptive design</w:t>
      </w:r>
      <w:r w:rsidR="007E641B">
        <w:rPr>
          <w:rFonts w:ascii="Helvetica Neue" w:hAnsi="Helvetica Neue"/>
          <w:sz w:val="22"/>
          <w:szCs w:val="22"/>
        </w:rPr>
        <w:t>.</w:t>
      </w:r>
      <w:r w:rsidR="00D8336F" w:rsidRPr="00EC7E5E">
        <w:rPr>
          <w:rFonts w:ascii="Helvetica Neue" w:hAnsi="Helvetica Neue"/>
          <w:sz w:val="22"/>
          <w:szCs w:val="22"/>
        </w:rPr>
        <w:t xml:space="preserve"> What are the past or future lives of a bench’</w:t>
      </w:r>
      <w:r w:rsidR="003A4EAE">
        <w:rPr>
          <w:rFonts w:ascii="Helvetica Neue" w:hAnsi="Helvetica Neue"/>
          <w:sz w:val="22"/>
          <w:szCs w:val="22"/>
        </w:rPr>
        <w:t>s</w:t>
      </w:r>
      <w:r w:rsidR="00D8336F" w:rsidRPr="00EC7E5E">
        <w:rPr>
          <w:rFonts w:ascii="Helvetica Neue" w:hAnsi="Helvetica Neue"/>
          <w:sz w:val="22"/>
          <w:szCs w:val="22"/>
        </w:rPr>
        <w:t xml:space="preserve"> materials? </w:t>
      </w:r>
      <w:r w:rsidR="00D8336F" w:rsidRPr="00EC7E5E">
        <w:rPr>
          <w:rFonts w:ascii="Helvetica Neue" w:eastAsia="Helvetica Neue" w:hAnsi="Helvetica Neue" w:cs="Helvetica Neue"/>
          <w:sz w:val="22"/>
          <w:szCs w:val="22"/>
        </w:rPr>
        <w:t>Re-thinking ‘waste’ as ‘resource’ is central to this brief and w</w:t>
      </w:r>
      <w:r w:rsidR="00D8336F" w:rsidRPr="00EC7E5E">
        <w:rPr>
          <w:rFonts w:ascii="Helvetica Neue" w:eastAsia="Helvetica Neue" w:hAnsi="Helvetica Neue" w:cs="Helvetica Neue"/>
          <w:color w:val="000000"/>
          <w:sz w:val="22"/>
          <w:szCs w:val="22"/>
        </w:rPr>
        <w:t xml:space="preserve">e are interested in seeing creative </w:t>
      </w:r>
      <w:r w:rsidR="00D8336F" w:rsidRPr="00EC7E5E">
        <w:rPr>
          <w:rFonts w:ascii="Helvetica Neue" w:eastAsia="Helvetica Neue" w:hAnsi="Helvetica Neue" w:cs="Helvetica Neue"/>
          <w:color w:val="000000"/>
          <w:sz w:val="22"/>
          <w:szCs w:val="22"/>
        </w:rPr>
        <w:lastRenderedPageBreak/>
        <w:t xml:space="preserve">ways to (re)use local materials in the bench design. </w:t>
      </w:r>
      <w:r w:rsidR="00D8336F" w:rsidRPr="00EC7E5E">
        <w:rPr>
          <w:rFonts w:ascii="Helvetica Neue" w:hAnsi="Helvetica Neue"/>
          <w:sz w:val="22"/>
          <w:szCs w:val="22"/>
        </w:rPr>
        <w:t xml:space="preserve">You are also invited to take inspiration </w:t>
      </w:r>
      <w:r w:rsidR="00BA62A0">
        <w:rPr>
          <w:rFonts w:ascii="Helvetica Neue" w:hAnsi="Helvetica Neue"/>
          <w:sz w:val="22"/>
          <w:szCs w:val="22"/>
        </w:rPr>
        <w:t xml:space="preserve">for your design </w:t>
      </w:r>
      <w:r w:rsidR="00D8336F" w:rsidRPr="00EC7E5E">
        <w:rPr>
          <w:rFonts w:ascii="Helvetica Neue" w:hAnsi="Helvetica Neue"/>
          <w:sz w:val="22"/>
          <w:szCs w:val="22"/>
        </w:rPr>
        <w:t xml:space="preserve">from the context of the Royal </w:t>
      </w:r>
      <w:r w:rsidR="00D8336F" w:rsidRPr="000A3E7F">
        <w:rPr>
          <w:rFonts w:ascii="Helvetica Neue" w:hAnsi="Helvetica Neue"/>
          <w:sz w:val="22"/>
          <w:szCs w:val="22"/>
        </w:rPr>
        <w:t>Docks</w:t>
      </w:r>
      <w:r w:rsidR="00EC713C">
        <w:rPr>
          <w:rFonts w:ascii="Helvetica Neue" w:hAnsi="Helvetica Neue"/>
          <w:sz w:val="22"/>
          <w:szCs w:val="22"/>
        </w:rPr>
        <w:t>,</w:t>
      </w:r>
      <w:r w:rsidR="00C013A0">
        <w:rPr>
          <w:rFonts w:ascii="Helvetica Neue" w:hAnsi="Helvetica Neue"/>
          <w:sz w:val="22"/>
          <w:szCs w:val="22"/>
        </w:rPr>
        <w:t xml:space="preserve"> </w:t>
      </w:r>
      <w:r w:rsidR="00FE1F0A">
        <w:rPr>
          <w:rFonts w:ascii="Helvetica Neue" w:hAnsi="Helvetica Neue"/>
          <w:sz w:val="22"/>
          <w:szCs w:val="22"/>
        </w:rPr>
        <w:t xml:space="preserve">its </w:t>
      </w:r>
      <w:r w:rsidR="00C013A0">
        <w:rPr>
          <w:rFonts w:ascii="Helvetica Neue" w:hAnsi="Helvetica Neue"/>
          <w:sz w:val="22"/>
          <w:szCs w:val="22"/>
        </w:rPr>
        <w:t>proximity to the water</w:t>
      </w:r>
      <w:r w:rsidR="00D8336F" w:rsidRPr="000A3E7F">
        <w:rPr>
          <w:rFonts w:ascii="Helvetica Neue" w:hAnsi="Helvetica Neue"/>
          <w:sz w:val="22"/>
          <w:szCs w:val="22"/>
        </w:rPr>
        <w:t xml:space="preserve"> </w:t>
      </w:r>
      <w:r w:rsidR="00D8336F" w:rsidRPr="00EC7E5E">
        <w:rPr>
          <w:rFonts w:ascii="Helvetica Neue" w:hAnsi="Helvetica Neue"/>
          <w:sz w:val="22"/>
          <w:szCs w:val="22"/>
        </w:rPr>
        <w:t xml:space="preserve">and </w:t>
      </w:r>
      <w:r w:rsidR="00EC713C">
        <w:rPr>
          <w:rFonts w:ascii="Helvetica Neue" w:hAnsi="Helvetica Neue"/>
          <w:sz w:val="22"/>
          <w:szCs w:val="22"/>
        </w:rPr>
        <w:t>the</w:t>
      </w:r>
      <w:r w:rsidR="00D8336F" w:rsidRPr="00EC7E5E">
        <w:rPr>
          <w:rFonts w:ascii="Helvetica Neue" w:hAnsi="Helvetica Neue"/>
          <w:sz w:val="22"/>
          <w:szCs w:val="22"/>
        </w:rPr>
        <w:t xml:space="preserve"> communities </w:t>
      </w:r>
      <w:r w:rsidR="00EC713C">
        <w:rPr>
          <w:rFonts w:ascii="Helvetica Neue" w:hAnsi="Helvetica Neue"/>
          <w:sz w:val="22"/>
          <w:szCs w:val="22"/>
        </w:rPr>
        <w:t>who live there</w:t>
      </w:r>
      <w:r w:rsidR="00BA62A0">
        <w:rPr>
          <w:rFonts w:ascii="Helvetica Neue" w:hAnsi="Helvetica Neue"/>
          <w:sz w:val="22"/>
          <w:szCs w:val="22"/>
        </w:rPr>
        <w:t>.</w:t>
      </w:r>
    </w:p>
    <w:p w14:paraId="4A973A5C" w14:textId="77777777" w:rsidR="00EC7E5E" w:rsidRPr="00EC7E5E" w:rsidRDefault="00EC7E5E">
      <w:pPr>
        <w:rPr>
          <w:rFonts w:ascii="Helvetica Neue" w:eastAsia="Helvetica Neue" w:hAnsi="Helvetica Neue" w:cs="Helvetica Neue"/>
          <w:sz w:val="22"/>
          <w:szCs w:val="22"/>
        </w:rPr>
      </w:pPr>
    </w:p>
    <w:p w14:paraId="58004E48" w14:textId="6CF63F84" w:rsidR="00576810" w:rsidRDefault="00330266">
      <w:pPr>
        <w:rPr>
          <w:rStyle w:val="ui-provider"/>
          <w:rFonts w:ascii="Helvetica Neue" w:hAnsi="Helvetica Neue"/>
          <w:sz w:val="22"/>
          <w:szCs w:val="22"/>
        </w:rPr>
      </w:pPr>
      <w:r w:rsidRPr="00EC7E5E">
        <w:rPr>
          <w:rFonts w:ascii="Helvetica Neue" w:eastAsia="Helvetica Neue" w:hAnsi="Helvetica Neue" w:cs="Helvetica Neue"/>
          <w:sz w:val="22"/>
          <w:szCs w:val="22"/>
        </w:rPr>
        <w:t xml:space="preserve">If your design is one of the winners, you will be awarded </w:t>
      </w:r>
      <w:r w:rsidRPr="00EC7E5E">
        <w:rPr>
          <w:rFonts w:ascii="Helvetica Neue" w:eastAsia="Helvetica Neue" w:hAnsi="Helvetica Neue" w:cs="Helvetica Neue"/>
          <w:color w:val="000000"/>
          <w:sz w:val="22"/>
          <w:szCs w:val="22"/>
        </w:rPr>
        <w:t>£2,</w:t>
      </w:r>
      <w:r w:rsidR="00070E64">
        <w:rPr>
          <w:rFonts w:ascii="Helvetica Neue" w:eastAsia="Helvetica Neue" w:hAnsi="Helvetica Neue" w:cs="Helvetica Neue"/>
          <w:sz w:val="22"/>
          <w:szCs w:val="22"/>
        </w:rPr>
        <w:t>2</w:t>
      </w:r>
      <w:r w:rsidRPr="00EC7E5E">
        <w:rPr>
          <w:rFonts w:ascii="Helvetica Neue" w:eastAsia="Helvetica Neue" w:hAnsi="Helvetica Neue" w:cs="Helvetica Neue"/>
          <w:color w:val="000000"/>
          <w:sz w:val="22"/>
          <w:szCs w:val="22"/>
        </w:rPr>
        <w:t xml:space="preserve">00 (including a design fee of £500) </w:t>
      </w:r>
      <w:r w:rsidRPr="00EC7E5E">
        <w:rPr>
          <w:rFonts w:ascii="Helvetica Neue" w:eastAsia="Helvetica Neue" w:hAnsi="Helvetica Neue" w:cs="Helvetica Neue"/>
          <w:sz w:val="22"/>
          <w:szCs w:val="22"/>
        </w:rPr>
        <w:t>to develop, build and install your bench in the Royal Docks. This will be a chance to participate in a unique project and showcase your imaginative design to the public and the many festival producers, as well as the opportunity to be involved in events held through LFA 202</w:t>
      </w:r>
      <w:r w:rsidR="003A4EAE">
        <w:rPr>
          <w:rFonts w:ascii="Helvetica Neue" w:eastAsia="Helvetica Neue" w:hAnsi="Helvetica Neue" w:cs="Helvetica Neue"/>
          <w:sz w:val="22"/>
          <w:szCs w:val="22"/>
        </w:rPr>
        <w:t>4</w:t>
      </w:r>
      <w:r w:rsidRPr="007123EA">
        <w:rPr>
          <w:rFonts w:ascii="Helvetica Neue" w:eastAsia="Helvetica Neue" w:hAnsi="Helvetica Neue" w:cs="Helvetica Neue"/>
          <w:sz w:val="21"/>
          <w:szCs w:val="21"/>
        </w:rPr>
        <w:t xml:space="preserve">. </w:t>
      </w:r>
      <w:r w:rsidR="007123EA" w:rsidRPr="007123EA">
        <w:rPr>
          <w:rStyle w:val="ui-provider"/>
          <w:rFonts w:ascii="Helvetica Neue" w:hAnsi="Helvetica Neue"/>
          <w:sz w:val="22"/>
          <w:szCs w:val="22"/>
        </w:rPr>
        <w:t xml:space="preserve">Designers will have the opportunity to talk about their process on the </w:t>
      </w:r>
      <w:r w:rsidR="007123EA" w:rsidRPr="007123EA">
        <w:rPr>
          <w:rStyle w:val="ui-provider"/>
          <w:rFonts w:ascii="Helvetica Neue" w:hAnsi="Helvetica Neue"/>
          <w:i/>
          <w:iCs/>
          <w:sz w:val="22"/>
          <w:szCs w:val="22"/>
        </w:rPr>
        <w:t>Building Sounds</w:t>
      </w:r>
      <w:r w:rsidR="007123EA" w:rsidRPr="007123EA">
        <w:rPr>
          <w:rStyle w:val="ui-provider"/>
          <w:rFonts w:ascii="Helvetica Neue" w:hAnsi="Helvetica Neue"/>
          <w:sz w:val="22"/>
          <w:szCs w:val="22"/>
        </w:rPr>
        <w:t xml:space="preserve"> podcast which will be released to accompany each of the benches. </w:t>
      </w:r>
    </w:p>
    <w:p w14:paraId="3733C292" w14:textId="77777777" w:rsidR="005C6A38" w:rsidRDefault="005C6A38">
      <w:pPr>
        <w:rPr>
          <w:rStyle w:val="ui-provider"/>
          <w:rFonts w:ascii="Helvetica Neue" w:hAnsi="Helvetica Neue"/>
          <w:sz w:val="22"/>
          <w:szCs w:val="22"/>
        </w:rPr>
      </w:pPr>
    </w:p>
    <w:p w14:paraId="7EE1BF22" w14:textId="5C324604" w:rsidR="005C6A38" w:rsidRPr="005C6A38" w:rsidRDefault="005C6A38" w:rsidP="005C6A38">
      <w:pPr>
        <w:widowControl w:val="0"/>
        <w:spacing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This year, we have once again partnered with the London Design and Engineering UTC in the Royal Docks. Designers who do not have access to studio space will be offered the opportunity to fabricate their bench in the college’s workshop. As well as alleviating manufacture and transport costs, there will be the opportunity to work with the UTC learners to provide mentoring and include them in the experience of building a live project. London Design and Engineering UTC require a DBS check for designers to use their workshop. Part of the project budget can be allocated to obtaining a DBS clearance, if one is not already held.  </w:t>
      </w:r>
    </w:p>
    <w:p w14:paraId="7CB1108F" w14:textId="67FBA968" w:rsidR="00576810" w:rsidRDefault="00576810">
      <w:pPr>
        <w:rPr>
          <w:rFonts w:ascii="Helvetica Neue" w:eastAsia="Helvetica Neue" w:hAnsi="Helvetica Neue" w:cs="Helvetica Neue"/>
          <w:color w:val="FC0084"/>
          <w:sz w:val="30"/>
          <w:szCs w:val="30"/>
        </w:rPr>
      </w:pPr>
    </w:p>
    <w:p w14:paraId="07F2CEC1" w14:textId="77777777" w:rsidR="00802268" w:rsidRDefault="00330266">
      <w:pPr>
        <w:numPr>
          <w:ilvl w:val="0"/>
          <w:numId w:val="1"/>
        </w:numPr>
        <w:pBdr>
          <w:top w:val="nil"/>
          <w:left w:val="nil"/>
          <w:bottom w:val="nil"/>
          <w:right w:val="nil"/>
          <w:between w:val="nil"/>
        </w:pBdr>
        <w:rPr>
          <w:rFonts w:ascii="Helvetica Neue" w:eastAsia="Helvetica Neue" w:hAnsi="Helvetica Neue" w:cs="Helvetica Neue"/>
          <w:color w:val="FC0087"/>
          <w:sz w:val="30"/>
          <w:szCs w:val="30"/>
        </w:rPr>
      </w:pPr>
      <w:r>
        <w:rPr>
          <w:rFonts w:ascii="Helvetica Neue" w:eastAsia="Helvetica Neue" w:hAnsi="Helvetica Neue" w:cs="Helvetica Neue"/>
          <w:color w:val="FC0084"/>
          <w:sz w:val="30"/>
          <w:szCs w:val="30"/>
        </w:rPr>
        <w:t>The Context</w:t>
      </w:r>
    </w:p>
    <w:p w14:paraId="08F28388" w14:textId="77777777" w:rsidR="00802268" w:rsidRDefault="00802268">
      <w:pPr>
        <w:rPr>
          <w:rFonts w:ascii="Helvetica Neue" w:eastAsia="Helvetica Neue" w:hAnsi="Helvetica Neue" w:cs="Helvetica Neue"/>
        </w:rPr>
      </w:pPr>
    </w:p>
    <w:p w14:paraId="69B6D90D" w14:textId="77777777" w:rsidR="00BA62A0" w:rsidRPr="00FD49E1" w:rsidRDefault="00BA62A0" w:rsidP="00BA62A0">
      <w:pPr>
        <w:rPr>
          <w:rFonts w:ascii="Helvetica Neue" w:eastAsia="Helvetica Neue" w:hAnsi="Helvetica Neue" w:cs="Helvetica Neue"/>
          <w:sz w:val="22"/>
          <w:szCs w:val="22"/>
          <w:u w:val="single"/>
        </w:rPr>
      </w:pPr>
      <w:r w:rsidRPr="00FD49E1">
        <w:rPr>
          <w:rFonts w:ascii="Helvetica Neue" w:eastAsia="Helvetica Neue" w:hAnsi="Helvetica Neue" w:cs="Helvetica Neue"/>
          <w:sz w:val="22"/>
          <w:szCs w:val="22"/>
          <w:u w:val="single"/>
        </w:rPr>
        <w:t>LFA2024</w:t>
      </w:r>
    </w:p>
    <w:p w14:paraId="26B1BEA3" w14:textId="77777777" w:rsidR="00BA62A0" w:rsidRPr="00483BFF" w:rsidRDefault="00BA62A0" w:rsidP="00BA62A0">
      <w:pPr>
        <w:spacing w:before="100" w:beforeAutospacing="1" w:after="240"/>
        <w:rPr>
          <w:rFonts w:ascii="Helvetica Neue" w:hAnsi="Helvetica Neue"/>
          <w:sz w:val="22"/>
          <w:szCs w:val="22"/>
        </w:rPr>
      </w:pPr>
      <w:r w:rsidRPr="00FD49E1">
        <w:rPr>
          <w:rFonts w:ascii="Helvetica Neue" w:hAnsi="Helvetica Neue"/>
          <w:sz w:val="22"/>
          <w:szCs w:val="22"/>
          <w:lang w:val="en-US"/>
        </w:rPr>
        <w:t>2024 is the 20</w:t>
      </w:r>
      <w:r w:rsidRPr="00FD49E1">
        <w:rPr>
          <w:rFonts w:ascii="Helvetica Neue" w:hAnsi="Helvetica Neue"/>
          <w:sz w:val="22"/>
          <w:szCs w:val="22"/>
          <w:vertAlign w:val="superscript"/>
          <w:lang w:val="en-US"/>
        </w:rPr>
        <w:t>th</w:t>
      </w:r>
      <w:r w:rsidRPr="00FD49E1">
        <w:rPr>
          <w:rFonts w:ascii="Helvetica Neue" w:hAnsi="Helvetica Neue"/>
          <w:sz w:val="22"/>
          <w:szCs w:val="22"/>
          <w:lang w:val="en-US"/>
        </w:rPr>
        <w:t xml:space="preserve"> anniversary of the London Festival of Architecture, which offers an opportunity </w:t>
      </w:r>
      <w:r w:rsidRPr="00483BFF">
        <w:rPr>
          <w:rFonts w:ascii="Helvetica Neue" w:hAnsi="Helvetica Neue"/>
          <w:sz w:val="22"/>
          <w:szCs w:val="22"/>
        </w:rPr>
        <w:t xml:space="preserve">to reflect on the impact of the </w:t>
      </w:r>
      <w:proofErr w:type="gramStart"/>
      <w:r w:rsidRPr="00483BFF">
        <w:rPr>
          <w:rFonts w:ascii="Helvetica Neue" w:hAnsi="Helvetica Neue"/>
          <w:sz w:val="22"/>
          <w:szCs w:val="22"/>
        </w:rPr>
        <w:t>Festival</w:t>
      </w:r>
      <w:proofErr w:type="gramEnd"/>
      <w:r w:rsidRPr="00483BFF">
        <w:rPr>
          <w:rFonts w:ascii="Helvetica Neue" w:hAnsi="Helvetica Neue"/>
          <w:sz w:val="22"/>
          <w:szCs w:val="22"/>
        </w:rPr>
        <w:t xml:space="preserve"> over last </w:t>
      </w:r>
      <w:r w:rsidRPr="00FD49E1">
        <w:rPr>
          <w:rFonts w:ascii="Helvetica Neue" w:hAnsi="Helvetica Neue"/>
          <w:sz w:val="22"/>
          <w:szCs w:val="22"/>
        </w:rPr>
        <w:t xml:space="preserve">two </w:t>
      </w:r>
      <w:r w:rsidRPr="00483BFF">
        <w:rPr>
          <w:rFonts w:ascii="Helvetica Neue" w:hAnsi="Helvetica Neue"/>
          <w:sz w:val="22"/>
          <w:szCs w:val="22"/>
        </w:rPr>
        <w:t>decades, as well as the wider industry and city.</w:t>
      </w:r>
      <w:r w:rsidRPr="00FD49E1">
        <w:rPr>
          <w:rFonts w:ascii="Helvetica Neue" w:hAnsi="Helvetica Neue"/>
          <w:sz w:val="22"/>
          <w:szCs w:val="22"/>
        </w:rPr>
        <w:t xml:space="preserve"> This will be a moment to</w:t>
      </w:r>
      <w:r w:rsidRPr="00483BFF">
        <w:rPr>
          <w:rFonts w:ascii="Helvetica Neue" w:hAnsi="Helvetica Neue"/>
          <w:sz w:val="22"/>
          <w:szCs w:val="22"/>
        </w:rPr>
        <w:t xml:space="preserve"> reset</w:t>
      </w:r>
      <w:r>
        <w:rPr>
          <w:rFonts w:ascii="Helvetica Neue" w:hAnsi="Helvetica Neue"/>
          <w:sz w:val="22"/>
          <w:szCs w:val="22"/>
        </w:rPr>
        <w:t xml:space="preserve"> </w:t>
      </w:r>
      <w:r w:rsidRPr="00483BFF">
        <w:rPr>
          <w:rFonts w:ascii="Helvetica Neue" w:hAnsi="Helvetica Neue"/>
          <w:sz w:val="22"/>
          <w:szCs w:val="22"/>
        </w:rPr>
        <w:t xml:space="preserve">and explore how the </w:t>
      </w:r>
      <w:proofErr w:type="gramStart"/>
      <w:r w:rsidRPr="00483BFF">
        <w:rPr>
          <w:rFonts w:ascii="Helvetica Neue" w:hAnsi="Helvetica Neue"/>
          <w:sz w:val="22"/>
          <w:szCs w:val="22"/>
        </w:rPr>
        <w:t>Festival</w:t>
      </w:r>
      <w:proofErr w:type="gramEnd"/>
      <w:r w:rsidRPr="00483BFF">
        <w:rPr>
          <w:rFonts w:ascii="Helvetica Neue" w:hAnsi="Helvetica Neue"/>
          <w:sz w:val="22"/>
          <w:szCs w:val="22"/>
        </w:rPr>
        <w:t xml:space="preserve">, </w:t>
      </w:r>
      <w:r w:rsidRPr="00FD49E1">
        <w:rPr>
          <w:rFonts w:ascii="Helvetica Neue" w:hAnsi="Helvetica Neue"/>
          <w:sz w:val="22"/>
          <w:szCs w:val="22"/>
        </w:rPr>
        <w:t xml:space="preserve">the </w:t>
      </w:r>
      <w:r w:rsidRPr="00483BFF">
        <w:rPr>
          <w:rFonts w:ascii="Helvetica Neue" w:hAnsi="Helvetica Neue"/>
          <w:sz w:val="22"/>
          <w:szCs w:val="22"/>
        </w:rPr>
        <w:t>industry, and all Londoners can shape a more equitable, accessible and sustainable London – a London by, and for</w:t>
      </w:r>
      <w:r>
        <w:rPr>
          <w:rFonts w:ascii="Helvetica Neue" w:hAnsi="Helvetica Neue"/>
          <w:sz w:val="22"/>
          <w:szCs w:val="22"/>
        </w:rPr>
        <w:t>,</w:t>
      </w:r>
      <w:r w:rsidRPr="00483BFF">
        <w:rPr>
          <w:rFonts w:ascii="Helvetica Neue" w:hAnsi="Helvetica Neue"/>
          <w:sz w:val="22"/>
          <w:szCs w:val="22"/>
        </w:rPr>
        <w:t xml:space="preserve"> all Londoners.</w:t>
      </w:r>
    </w:p>
    <w:p w14:paraId="0BEB30CF" w14:textId="77777777" w:rsidR="00BA62A0" w:rsidRDefault="00BA62A0" w:rsidP="00BA62A0">
      <w:pPr>
        <w:rPr>
          <w:rFonts w:ascii="Helvetica Neue" w:eastAsia="Helvetica Neue" w:hAnsi="Helvetica Neue" w:cs="Helvetica Neue"/>
          <w:sz w:val="22"/>
          <w:szCs w:val="22"/>
        </w:rPr>
      </w:pPr>
      <w:r w:rsidRPr="00FD49E1">
        <w:rPr>
          <w:rFonts w:ascii="Helvetica Neue" w:hAnsi="Helvetica Neue"/>
          <w:sz w:val="22"/>
          <w:szCs w:val="22"/>
        </w:rPr>
        <w:t xml:space="preserve">The </w:t>
      </w:r>
      <w:proofErr w:type="gramStart"/>
      <w:r w:rsidRPr="00FD49E1">
        <w:rPr>
          <w:rFonts w:ascii="Helvetica Neue" w:hAnsi="Helvetica Neue"/>
          <w:sz w:val="22"/>
          <w:szCs w:val="22"/>
        </w:rPr>
        <w:t>Festival</w:t>
      </w:r>
      <w:proofErr w:type="gramEnd"/>
      <w:r w:rsidRPr="00FD49E1">
        <w:rPr>
          <w:rFonts w:ascii="Helvetica Neue" w:hAnsi="Helvetica Neue"/>
          <w:sz w:val="22"/>
          <w:szCs w:val="22"/>
        </w:rPr>
        <w:t xml:space="preserve"> is</w:t>
      </w:r>
      <w:r w:rsidRPr="00483BFF">
        <w:rPr>
          <w:rFonts w:ascii="Helvetica Neue" w:hAnsi="Helvetica Neue"/>
          <w:sz w:val="22"/>
          <w:szCs w:val="22"/>
        </w:rPr>
        <w:t xml:space="preserve"> chance to </w:t>
      </w:r>
      <w:r w:rsidRPr="00FD49E1">
        <w:rPr>
          <w:rFonts w:ascii="Helvetica Neue" w:hAnsi="Helvetica Neue"/>
          <w:sz w:val="22"/>
          <w:szCs w:val="22"/>
        </w:rPr>
        <w:t>test out</w:t>
      </w:r>
      <w:r w:rsidRPr="00483BFF">
        <w:rPr>
          <w:rFonts w:ascii="Helvetica Neue" w:hAnsi="Helvetica Neue"/>
          <w:sz w:val="22"/>
          <w:szCs w:val="22"/>
        </w:rPr>
        <w:t xml:space="preserve"> </w:t>
      </w:r>
      <w:r w:rsidRPr="00FD49E1">
        <w:rPr>
          <w:rFonts w:ascii="Helvetica Neue" w:hAnsi="Helvetica Neue"/>
          <w:sz w:val="22"/>
          <w:szCs w:val="22"/>
        </w:rPr>
        <w:t>some of</w:t>
      </w:r>
      <w:r w:rsidRPr="00483BFF">
        <w:rPr>
          <w:rFonts w:ascii="Helvetica Neue" w:hAnsi="Helvetica Neue"/>
          <w:sz w:val="22"/>
          <w:szCs w:val="22"/>
        </w:rPr>
        <w:t xml:space="preserve"> the solutions that are needed to </w:t>
      </w:r>
      <w:r w:rsidRPr="00FD49E1">
        <w:rPr>
          <w:rFonts w:ascii="Helvetica Neue" w:hAnsi="Helvetica Neue"/>
          <w:sz w:val="22"/>
          <w:szCs w:val="22"/>
        </w:rPr>
        <w:t xml:space="preserve">support these goals for our City: to develop the tools and knowledge we’ll need for the next 20 years, and beyond. </w:t>
      </w:r>
      <w:r w:rsidRPr="00FD49E1">
        <w:rPr>
          <w:rFonts w:ascii="Helvetica Neue" w:hAnsi="Helvetica Neue" w:cs="Arial"/>
          <w:sz w:val="22"/>
          <w:szCs w:val="22"/>
        </w:rPr>
        <w:t xml:space="preserve">Adopting circular economy approaches will play a significant role in addressing the challenge of the climate emergency and help us mould a more sustainable London. In the built environment sector, mindsets are shifting from viewing building materials as waste to thinking about resource, </w:t>
      </w:r>
      <w:proofErr w:type="gramStart"/>
      <w:r w:rsidRPr="00FD49E1">
        <w:rPr>
          <w:rFonts w:ascii="Helvetica Neue" w:hAnsi="Helvetica Neue" w:cs="Arial"/>
          <w:sz w:val="22"/>
          <w:szCs w:val="22"/>
        </w:rPr>
        <w:t>reuse</w:t>
      </w:r>
      <w:proofErr w:type="gramEnd"/>
      <w:r w:rsidRPr="00FD49E1">
        <w:rPr>
          <w:rFonts w:ascii="Helvetica Neue" w:hAnsi="Helvetica Neue" w:cs="Arial"/>
          <w:sz w:val="22"/>
          <w:szCs w:val="22"/>
        </w:rPr>
        <w:t xml:space="preserve"> and repurposing. How can materials be successfully re-used while maintaining their highest possible value? </w:t>
      </w:r>
      <w:r w:rsidRPr="00FD49E1">
        <w:rPr>
          <w:rFonts w:ascii="Helvetica Neue" w:eastAsia="Helvetica Neue" w:hAnsi="Helvetica Neue" w:cs="Helvetica Neue"/>
          <w:sz w:val="22"/>
          <w:szCs w:val="22"/>
        </w:rPr>
        <w:t xml:space="preserve">With the Royal Docks Team, we’re looking to learn from a young generation of designers and give them the opportunity to </w:t>
      </w:r>
      <w:r>
        <w:rPr>
          <w:rFonts w:ascii="Helvetica Neue" w:eastAsia="Helvetica Neue" w:hAnsi="Helvetica Neue" w:cs="Helvetica Neue"/>
          <w:sz w:val="22"/>
          <w:szCs w:val="22"/>
        </w:rPr>
        <w:t>test out and embrace</w:t>
      </w:r>
      <w:r w:rsidRPr="00FD49E1">
        <w:rPr>
          <w:rFonts w:ascii="Helvetica Neue" w:eastAsia="Helvetica Neue" w:hAnsi="Helvetica Neue" w:cs="Helvetica Neue"/>
          <w:sz w:val="22"/>
          <w:szCs w:val="22"/>
        </w:rPr>
        <w:t xml:space="preserve"> circular principle</w:t>
      </w:r>
      <w:r>
        <w:rPr>
          <w:rFonts w:ascii="Helvetica Neue" w:eastAsia="Helvetica Neue" w:hAnsi="Helvetica Neue" w:cs="Helvetica Neue"/>
          <w:sz w:val="22"/>
          <w:szCs w:val="22"/>
        </w:rPr>
        <w:t>s</w:t>
      </w:r>
      <w:r w:rsidRPr="00FD49E1">
        <w:rPr>
          <w:rFonts w:ascii="Helvetica Neue" w:eastAsia="Helvetica Neue" w:hAnsi="Helvetica Neue" w:cs="Helvetica Neue"/>
          <w:sz w:val="22"/>
          <w:szCs w:val="22"/>
        </w:rPr>
        <w:t xml:space="preserve"> in a live project in the public realm. </w:t>
      </w:r>
    </w:p>
    <w:p w14:paraId="7AE2F816" w14:textId="77777777" w:rsidR="00BA62A0" w:rsidRDefault="00BA62A0">
      <w:pPr>
        <w:rPr>
          <w:rFonts w:ascii="Helvetica Neue" w:eastAsia="Helvetica Neue" w:hAnsi="Helvetica Neue" w:cs="Helvetica Neue"/>
        </w:rPr>
      </w:pPr>
    </w:p>
    <w:p w14:paraId="5AAC9B79" w14:textId="713B7209" w:rsidR="00802268" w:rsidRPr="00FD49E1" w:rsidRDefault="00330266">
      <w:pPr>
        <w:rPr>
          <w:rFonts w:ascii="Helvetica Neue" w:eastAsia="Helvetica Neue" w:hAnsi="Helvetica Neue" w:cs="Helvetica Neue"/>
          <w:sz w:val="22"/>
          <w:szCs w:val="22"/>
          <w:u w:val="single"/>
        </w:rPr>
      </w:pPr>
      <w:r w:rsidRPr="00FD49E1">
        <w:rPr>
          <w:rFonts w:ascii="Helvetica Neue" w:eastAsia="Helvetica Neue" w:hAnsi="Helvetica Neue" w:cs="Helvetica Neue"/>
          <w:sz w:val="22"/>
          <w:szCs w:val="22"/>
          <w:u w:val="single"/>
        </w:rPr>
        <w:t xml:space="preserve">Royal </w:t>
      </w:r>
      <w:r w:rsidR="003A4EAE">
        <w:rPr>
          <w:rFonts w:ascii="Helvetica Neue" w:eastAsia="Helvetica Neue" w:hAnsi="Helvetica Neue" w:cs="Helvetica Neue"/>
          <w:sz w:val="22"/>
          <w:szCs w:val="22"/>
          <w:u w:val="single"/>
        </w:rPr>
        <w:t>D</w:t>
      </w:r>
      <w:r w:rsidRPr="00FD49E1">
        <w:rPr>
          <w:rFonts w:ascii="Helvetica Neue" w:eastAsia="Helvetica Neue" w:hAnsi="Helvetica Neue" w:cs="Helvetica Neue"/>
          <w:sz w:val="22"/>
          <w:szCs w:val="22"/>
          <w:u w:val="single"/>
        </w:rPr>
        <w:t>ocks</w:t>
      </w:r>
    </w:p>
    <w:p w14:paraId="2AD54B19" w14:textId="77777777" w:rsidR="00802268" w:rsidRPr="00FD49E1" w:rsidRDefault="00330266">
      <w:pPr>
        <w:rPr>
          <w:rFonts w:ascii="Helvetica Neue" w:eastAsia="Helvetica Neue" w:hAnsi="Helvetica Neue" w:cs="Helvetica Neue"/>
          <w:sz w:val="22"/>
          <w:szCs w:val="22"/>
        </w:rPr>
      </w:pPr>
      <w:r w:rsidRPr="00FD49E1">
        <w:rPr>
          <w:rFonts w:ascii="Helvetica Neue" w:eastAsia="Helvetica Neue" w:hAnsi="Helvetica Neue" w:cs="Helvetica Neue"/>
          <w:sz w:val="22"/>
          <w:szCs w:val="22"/>
        </w:rPr>
        <w:t xml:space="preserve">Once London’s gateway to world trade, today the Royal Docks is one of the UK’s most important regeneration stories. This vast area in the London Borough of Newham is re-emerging as a commercial and cultural hub of global significance, and an exciting new waterfront. </w:t>
      </w:r>
    </w:p>
    <w:p w14:paraId="53AEC543" w14:textId="77777777" w:rsidR="00802268" w:rsidRPr="00FD49E1" w:rsidRDefault="00802268">
      <w:pPr>
        <w:ind w:left="360"/>
        <w:rPr>
          <w:rFonts w:ascii="Helvetica Neue" w:eastAsia="Helvetica Neue" w:hAnsi="Helvetica Neue" w:cs="Helvetica Neue"/>
          <w:sz w:val="22"/>
          <w:szCs w:val="22"/>
        </w:rPr>
      </w:pPr>
    </w:p>
    <w:p w14:paraId="72D28A9B" w14:textId="72C312FD" w:rsidR="00802268" w:rsidRPr="00FD49E1" w:rsidRDefault="00330266">
      <w:pPr>
        <w:rPr>
          <w:rFonts w:ascii="Helvetica Neue" w:eastAsia="Helvetica Neue" w:hAnsi="Helvetica Neue" w:cs="Helvetica Neue"/>
          <w:sz w:val="22"/>
          <w:szCs w:val="22"/>
        </w:rPr>
      </w:pPr>
      <w:r w:rsidRPr="00FD49E1">
        <w:rPr>
          <w:rFonts w:ascii="Helvetica Neue" w:eastAsia="Helvetica Neue" w:hAnsi="Helvetica Neue" w:cs="Helvetica Neue"/>
          <w:sz w:val="22"/>
          <w:szCs w:val="22"/>
        </w:rPr>
        <w:t xml:space="preserve">The </w:t>
      </w:r>
      <w:r w:rsidR="003A4EAE">
        <w:rPr>
          <w:rFonts w:ascii="Helvetica Neue" w:eastAsia="Helvetica Neue" w:hAnsi="Helvetica Neue" w:cs="Helvetica Neue"/>
          <w:sz w:val="22"/>
          <w:szCs w:val="22"/>
        </w:rPr>
        <w:t>D</w:t>
      </w:r>
      <w:r w:rsidRPr="00FD49E1">
        <w:rPr>
          <w:rFonts w:ascii="Helvetica Neue" w:eastAsia="Helvetica Neue" w:hAnsi="Helvetica Neue" w:cs="Helvetica Neue"/>
          <w:sz w:val="22"/>
          <w:szCs w:val="22"/>
        </w:rPr>
        <w:t xml:space="preserve">ocks lie immediately </w:t>
      </w:r>
      <w:r w:rsidR="003A4EAE">
        <w:rPr>
          <w:rFonts w:ascii="Helvetica Neue" w:eastAsia="Helvetica Neue" w:hAnsi="Helvetica Neue" w:cs="Helvetica Neue"/>
          <w:sz w:val="22"/>
          <w:szCs w:val="22"/>
        </w:rPr>
        <w:t>E</w:t>
      </w:r>
      <w:r w:rsidRPr="00FD49E1">
        <w:rPr>
          <w:rFonts w:ascii="Helvetica Neue" w:eastAsia="Helvetica Neue" w:hAnsi="Helvetica Neue" w:cs="Helvetica Neue"/>
          <w:sz w:val="22"/>
          <w:szCs w:val="22"/>
        </w:rPr>
        <w:t xml:space="preserve">ast of Canary Wharf, covering over 500 hectares of land and 18.4km of waterfront. </w:t>
      </w:r>
      <w:r w:rsidR="005E2026">
        <w:rPr>
          <w:rFonts w:ascii="Helvetica Neue" w:eastAsia="Helvetica Neue" w:hAnsi="Helvetica Neue" w:cs="Helvetica Neue"/>
          <w:sz w:val="22"/>
          <w:szCs w:val="22"/>
        </w:rPr>
        <w:t>T</w:t>
      </w:r>
      <w:r w:rsidRPr="00FD49E1">
        <w:rPr>
          <w:rFonts w:ascii="Helvetica Neue" w:eastAsia="Helvetica Neue" w:hAnsi="Helvetica Neue" w:cs="Helvetica Neue"/>
          <w:sz w:val="22"/>
          <w:szCs w:val="22"/>
        </w:rPr>
        <w:t xml:space="preserve">his unique part of London is starting a journey to become one of the best examples of regeneration in the world. Located at the intersection of the Thames Estuary, Royal Docks and Beckton Riverside Opportunity Area, and the UK's Innovation Corridor, this is a large area with enormous potential. Through cooperating across </w:t>
      </w:r>
      <w:r w:rsidRPr="00FD49E1">
        <w:rPr>
          <w:rFonts w:ascii="Helvetica Neue" w:eastAsia="Helvetica Neue" w:hAnsi="Helvetica Neue" w:cs="Helvetica Neue"/>
          <w:sz w:val="22"/>
          <w:szCs w:val="22"/>
        </w:rPr>
        <w:lastRenderedPageBreak/>
        <w:t xml:space="preserve">municipal borders, the Royal Docks is poised to become a flourishing and diverse commercial district.   </w:t>
      </w:r>
    </w:p>
    <w:p w14:paraId="121C5266" w14:textId="77777777" w:rsidR="00802268" w:rsidRPr="00FD49E1" w:rsidRDefault="00802268">
      <w:pPr>
        <w:ind w:left="360"/>
        <w:rPr>
          <w:rFonts w:ascii="Helvetica Neue" w:eastAsia="Helvetica Neue" w:hAnsi="Helvetica Neue" w:cs="Helvetica Neue"/>
          <w:sz w:val="22"/>
          <w:szCs w:val="22"/>
        </w:rPr>
      </w:pPr>
    </w:p>
    <w:p w14:paraId="20DE914E" w14:textId="0A8EF1D6" w:rsidR="00BA62A0" w:rsidRPr="00232B7E" w:rsidRDefault="00232B7E">
      <w:pPr>
        <w:rPr>
          <w:rFonts w:ascii="Helvetica Neue" w:hAnsi="Helvetica Neue" w:cs="Calibri"/>
          <w:color w:val="212121"/>
          <w:sz w:val="22"/>
          <w:szCs w:val="22"/>
        </w:rPr>
      </w:pPr>
      <w:r w:rsidRPr="00232B7E">
        <w:rPr>
          <w:rFonts w:ascii="Helvetica Neue" w:hAnsi="Helvetica Neue" w:cs="Calibri"/>
          <w:color w:val="212121"/>
          <w:sz w:val="22"/>
          <w:szCs w:val="22"/>
        </w:rPr>
        <w:t>T</w:t>
      </w:r>
      <w:r w:rsidRPr="00232B7E">
        <w:rPr>
          <w:rFonts w:ascii="Helvetica Neue" w:hAnsi="Helvetica Neue" w:cs="Calibri"/>
          <w:color w:val="212121"/>
          <w:sz w:val="22"/>
          <w:szCs w:val="22"/>
        </w:rPr>
        <w:t xml:space="preserve">he Royal Docks Team is a multi-disciplinary team that brings together officers from across the Greater London Authority and the London Borough of Newham.  The team was established in 2017 to help deliver the cohesive transformation of the Royal Docks Enterprise Zone, where seven million </w:t>
      </w:r>
      <w:proofErr w:type="spellStart"/>
      <w:r w:rsidRPr="00232B7E">
        <w:rPr>
          <w:rFonts w:ascii="Helvetica Neue" w:hAnsi="Helvetica Neue" w:cs="Calibri"/>
          <w:color w:val="212121"/>
          <w:sz w:val="22"/>
          <w:szCs w:val="22"/>
        </w:rPr>
        <w:t>sq</w:t>
      </w:r>
      <w:proofErr w:type="spellEnd"/>
      <w:r w:rsidRPr="00232B7E">
        <w:rPr>
          <w:rFonts w:ascii="Helvetica Neue" w:hAnsi="Helvetica Neue" w:cs="Calibri"/>
          <w:color w:val="212121"/>
          <w:sz w:val="22"/>
          <w:szCs w:val="22"/>
        </w:rPr>
        <w:t xml:space="preserve"> ft of commercial space will see business rates reinvested for the benefit of the local community.</w:t>
      </w:r>
    </w:p>
    <w:p w14:paraId="197076EC" w14:textId="77777777" w:rsidR="00232B7E" w:rsidRPr="00232B7E" w:rsidRDefault="00232B7E">
      <w:pPr>
        <w:rPr>
          <w:rFonts w:ascii="Helvetica Neue" w:eastAsia="Helvetica Neue" w:hAnsi="Helvetica Neue" w:cs="Helvetica Neue"/>
          <w:sz w:val="21"/>
          <w:szCs w:val="21"/>
        </w:rPr>
      </w:pPr>
    </w:p>
    <w:p w14:paraId="0C0D166C" w14:textId="18A1780D" w:rsidR="00BA62A0" w:rsidRPr="005C6A38" w:rsidRDefault="00BA62A0">
      <w:pPr>
        <w:rPr>
          <w:rFonts w:ascii="Helvetica Neue" w:hAnsi="Helvetica Neue" w:cs="Calibri"/>
          <w:color w:val="212121"/>
          <w:sz w:val="22"/>
          <w:szCs w:val="22"/>
        </w:rPr>
      </w:pPr>
      <w:r w:rsidRPr="005C6A38">
        <w:rPr>
          <w:rFonts w:ascii="Helvetica Neue" w:hAnsi="Helvetica Neue" w:cs="Calibri"/>
          <w:color w:val="212121"/>
          <w:sz w:val="22"/>
          <w:szCs w:val="22"/>
        </w:rPr>
        <w:t>This year the Royal Docks team have a series of programming being delivered in October 2024, which they are inviting Pews and Perches competition entrants to consider connecting with thematically, as the benches will remain in place for one year</w:t>
      </w:r>
      <w:r w:rsidR="005F1C77">
        <w:rPr>
          <w:rFonts w:ascii="Helvetica Neue" w:hAnsi="Helvetica Neue" w:cs="Calibri"/>
          <w:color w:val="212121"/>
          <w:sz w:val="22"/>
          <w:szCs w:val="22"/>
        </w:rPr>
        <w:t xml:space="preserve">. </w:t>
      </w:r>
    </w:p>
    <w:p w14:paraId="55509E26" w14:textId="77777777" w:rsidR="00BA62A0" w:rsidRDefault="00BA62A0">
      <w:pPr>
        <w:rPr>
          <w:rFonts w:ascii="Helvetica Neue" w:eastAsia="Helvetica Neue" w:hAnsi="Helvetica Neue" w:cs="Helvetica Neue"/>
          <w:sz w:val="22"/>
          <w:szCs w:val="22"/>
        </w:rPr>
      </w:pPr>
    </w:p>
    <w:p w14:paraId="57A81DA4" w14:textId="77777777" w:rsidR="00BA62A0" w:rsidRPr="00457BC9" w:rsidRDefault="00BA62A0" w:rsidP="00BA62A0">
      <w:pPr>
        <w:rPr>
          <w:rFonts w:ascii="Helvetica Neue" w:eastAsia="Helvetica Neue" w:hAnsi="Helvetica Neue" w:cs="Helvetica Neue"/>
          <w:color w:val="1A1A1A"/>
          <w:sz w:val="22"/>
          <w:szCs w:val="22"/>
        </w:rPr>
      </w:pPr>
      <w:r w:rsidRPr="00457BC9">
        <w:rPr>
          <w:rFonts w:ascii="Helvetica Neue" w:eastAsia="Helvetica Neue" w:hAnsi="Helvetica Neue" w:cs="Helvetica Neue"/>
          <w:b/>
          <w:bCs/>
          <w:color w:val="1A1A1A"/>
          <w:sz w:val="22"/>
          <w:szCs w:val="22"/>
        </w:rPr>
        <w:t>Royal Docks Originals 2024</w:t>
      </w:r>
      <w:r w:rsidRPr="00457BC9">
        <w:rPr>
          <w:rFonts w:ascii="Helvetica Neue" w:eastAsia="Helvetica Neue" w:hAnsi="Helvetica Neue" w:cs="Helvetica Neue"/>
          <w:color w:val="1A1A1A"/>
          <w:sz w:val="22"/>
          <w:szCs w:val="22"/>
        </w:rPr>
        <w:t xml:space="preserve"> is the second edition of a biennial festival of new work made in the area with the primary intention of raising the profile of the area as a creative centre and supporting and foregrounding local artists. The festival will have an overarching theme related to the water of the Royal Docks; the concept of the theme will be developed over the coming months. Royal Docks Originals commissions, champions and showcases works, spaces, </w:t>
      </w:r>
      <w:proofErr w:type="gramStart"/>
      <w:r w:rsidRPr="00457BC9">
        <w:rPr>
          <w:rFonts w:ascii="Helvetica Neue" w:eastAsia="Helvetica Neue" w:hAnsi="Helvetica Neue" w:cs="Helvetica Neue"/>
          <w:color w:val="1A1A1A"/>
          <w:sz w:val="22"/>
          <w:szCs w:val="22"/>
        </w:rPr>
        <w:t>exhibitions</w:t>
      </w:r>
      <w:proofErr w:type="gramEnd"/>
      <w:r w:rsidRPr="00457BC9">
        <w:rPr>
          <w:rFonts w:ascii="Helvetica Neue" w:eastAsia="Helvetica Neue" w:hAnsi="Helvetica Neue" w:cs="Helvetica Neue"/>
          <w:color w:val="1A1A1A"/>
          <w:sz w:val="22"/>
          <w:szCs w:val="22"/>
        </w:rPr>
        <w:t xml:space="preserve"> and experiences from the most relevant and imaginative creatives, both from within the Royal Docks community and worldwide. As Royal Docks’ cluster of cultural organisations and creative practitioners grows, there is an energy and talent emerging locally that is positioned to explore and ignite the area, its industrial and manufacturing legacy, and the beating pulse of its future. For UK and international </w:t>
      </w:r>
      <w:proofErr w:type="gramStart"/>
      <w:r w:rsidRPr="00457BC9">
        <w:rPr>
          <w:rFonts w:ascii="Helvetica Neue" w:eastAsia="Helvetica Neue" w:hAnsi="Helvetica Neue" w:cs="Helvetica Neue"/>
          <w:color w:val="1A1A1A"/>
          <w:sz w:val="22"/>
          <w:szCs w:val="22"/>
        </w:rPr>
        <w:t>artists</w:t>
      </w:r>
      <w:proofErr w:type="gramEnd"/>
      <w:r w:rsidRPr="00457BC9">
        <w:rPr>
          <w:rFonts w:ascii="Helvetica Neue" w:eastAsia="Helvetica Neue" w:hAnsi="Helvetica Neue" w:cs="Helvetica Neue"/>
          <w:color w:val="1A1A1A"/>
          <w:sz w:val="22"/>
          <w:szCs w:val="22"/>
        </w:rPr>
        <w:t xml:space="preserve"> the Royal Docks is a launching point for work of scale, innovation and imagination. Royal Docks Originals creates an opportunity to promote the area internationally, and to explore ideas that reflect East London’s rich and diverse cultural positioning.</w:t>
      </w:r>
    </w:p>
    <w:p w14:paraId="67860A92" w14:textId="5545C5F1" w:rsidR="00BA62A0" w:rsidRPr="00457BC9" w:rsidRDefault="00BA62A0" w:rsidP="00BA62A0">
      <w:pPr>
        <w:rPr>
          <w:rFonts w:ascii="Helvetica Neue" w:eastAsia="Helvetica Neue" w:hAnsi="Helvetica Neue" w:cs="Helvetica Neue"/>
          <w:color w:val="1A1A1A"/>
          <w:sz w:val="22"/>
          <w:szCs w:val="22"/>
        </w:rPr>
      </w:pPr>
    </w:p>
    <w:p w14:paraId="1C5075C2" w14:textId="77777777" w:rsidR="00BA62A0" w:rsidRPr="00457BC9" w:rsidRDefault="00BA62A0" w:rsidP="00BA62A0">
      <w:pPr>
        <w:rPr>
          <w:rFonts w:ascii="Helvetica Neue" w:eastAsia="Helvetica Neue" w:hAnsi="Helvetica Neue" w:cs="Helvetica Neue"/>
          <w:color w:val="1A1A1A"/>
          <w:sz w:val="22"/>
          <w:szCs w:val="22"/>
        </w:rPr>
      </w:pPr>
      <w:r w:rsidRPr="00457BC9">
        <w:rPr>
          <w:rFonts w:ascii="Helvetica Neue" w:eastAsia="Helvetica Neue" w:hAnsi="Helvetica Neue" w:cs="Helvetica Neue"/>
          <w:b/>
          <w:bCs/>
          <w:color w:val="1A1A1A"/>
          <w:sz w:val="22"/>
          <w:szCs w:val="22"/>
        </w:rPr>
        <w:t>Our People and Stories</w:t>
      </w:r>
      <w:r w:rsidRPr="00457BC9">
        <w:rPr>
          <w:rFonts w:ascii="Helvetica Neue" w:eastAsia="Helvetica Neue" w:hAnsi="Helvetica Neue" w:cs="Helvetica Neue"/>
          <w:color w:val="1A1A1A"/>
          <w:sz w:val="22"/>
          <w:szCs w:val="22"/>
        </w:rPr>
        <w:t xml:space="preserve"> is a developing strand of the Royal Docks Cultural Placemaking programme, providing artist commissions that highlight the breadth of voices from the Royal Docks and east London, as well as opportunities for national and international artists to engage with stories of the area’s past, </w:t>
      </w:r>
      <w:proofErr w:type="gramStart"/>
      <w:r w:rsidRPr="00457BC9">
        <w:rPr>
          <w:rFonts w:ascii="Helvetica Neue" w:eastAsia="Helvetica Neue" w:hAnsi="Helvetica Neue" w:cs="Helvetica Neue"/>
          <w:color w:val="1A1A1A"/>
          <w:sz w:val="22"/>
          <w:szCs w:val="22"/>
        </w:rPr>
        <w:t>present</w:t>
      </w:r>
      <w:proofErr w:type="gramEnd"/>
      <w:r w:rsidRPr="00457BC9">
        <w:rPr>
          <w:rFonts w:ascii="Helvetica Neue" w:eastAsia="Helvetica Neue" w:hAnsi="Helvetica Neue" w:cs="Helvetica Neue"/>
          <w:color w:val="1A1A1A"/>
          <w:sz w:val="22"/>
          <w:szCs w:val="22"/>
        </w:rPr>
        <w:t xml:space="preserve"> and future. The stories and history of the Royal Docks (held by organisations including Tate &amp; Lyle, University of East London, Port of London Authority and </w:t>
      </w:r>
      <w:proofErr w:type="spellStart"/>
      <w:r w:rsidRPr="00457BC9">
        <w:rPr>
          <w:rFonts w:ascii="Helvetica Neue" w:eastAsia="Helvetica Neue" w:hAnsi="Helvetica Neue" w:cs="Helvetica Neue"/>
          <w:color w:val="1A1A1A"/>
          <w:sz w:val="22"/>
          <w:szCs w:val="22"/>
        </w:rPr>
        <w:t>Eastside</w:t>
      </w:r>
      <w:proofErr w:type="spellEnd"/>
      <w:r w:rsidRPr="00457BC9">
        <w:rPr>
          <w:rFonts w:ascii="Helvetica Neue" w:eastAsia="Helvetica Neue" w:hAnsi="Helvetica Neue" w:cs="Helvetica Neue"/>
          <w:color w:val="1A1A1A"/>
          <w:sz w:val="22"/>
          <w:szCs w:val="22"/>
        </w:rPr>
        <w:t xml:space="preserve"> Community Heritage) provide a backdrop through which to explore the future of London, seen in the light of our complex industrial and colonial past, and our rapidly changing present. Whilst much of Royal Docks’ built environment is from a time gone by - heritage buildings, post-industrial landscape and working water - its individuals and communities are amongst the youngest and most diverse in the UK. Our People and Stories provides an opportunity to explore the fascinating histories of our communities, alongside the Royal Docks’ involvement in British sea trade, international relations, and colonialism, and to give a platform to the next generation and underrepresented voices.</w:t>
      </w:r>
    </w:p>
    <w:p w14:paraId="3B7A28B3" w14:textId="77777777" w:rsidR="00802268" w:rsidRDefault="00802268">
      <w:pPr>
        <w:rPr>
          <w:rFonts w:ascii="Helvetica Neue" w:eastAsia="Helvetica Neue" w:hAnsi="Helvetica Neue" w:cs="Helvetica Neue"/>
          <w:sz w:val="20"/>
          <w:szCs w:val="20"/>
        </w:rPr>
      </w:pPr>
    </w:p>
    <w:p w14:paraId="6EBE2332" w14:textId="77777777" w:rsidR="008415D2" w:rsidRDefault="008415D2">
      <w:pPr>
        <w:rPr>
          <w:rFonts w:ascii="Helvetica Neue" w:eastAsia="Helvetica Neue" w:hAnsi="Helvetica Neue" w:cs="Helvetica Neue"/>
          <w:sz w:val="20"/>
          <w:szCs w:val="20"/>
        </w:rPr>
      </w:pPr>
    </w:p>
    <w:p w14:paraId="6B615454" w14:textId="77777777" w:rsidR="008415D2" w:rsidRDefault="008415D2">
      <w:pPr>
        <w:rPr>
          <w:rFonts w:ascii="Helvetica Neue" w:eastAsia="Helvetica Neue" w:hAnsi="Helvetica Neue" w:cs="Helvetica Neue"/>
          <w:sz w:val="20"/>
          <w:szCs w:val="20"/>
        </w:rPr>
      </w:pPr>
    </w:p>
    <w:p w14:paraId="138ED465" w14:textId="77777777" w:rsidR="008415D2" w:rsidRDefault="008415D2">
      <w:pPr>
        <w:rPr>
          <w:rFonts w:ascii="Helvetica Neue" w:eastAsia="Helvetica Neue" w:hAnsi="Helvetica Neue" w:cs="Helvetica Neue"/>
          <w:sz w:val="20"/>
          <w:szCs w:val="20"/>
        </w:rPr>
      </w:pPr>
    </w:p>
    <w:p w14:paraId="0E7A225C" w14:textId="77777777" w:rsidR="008415D2" w:rsidRDefault="008415D2">
      <w:pPr>
        <w:rPr>
          <w:rFonts w:ascii="Helvetica Neue" w:eastAsia="Helvetica Neue" w:hAnsi="Helvetica Neue" w:cs="Helvetica Neue"/>
          <w:sz w:val="20"/>
          <w:szCs w:val="20"/>
        </w:rPr>
      </w:pPr>
    </w:p>
    <w:p w14:paraId="484671F6" w14:textId="77777777" w:rsidR="008415D2" w:rsidRDefault="008415D2">
      <w:pPr>
        <w:rPr>
          <w:rFonts w:ascii="Helvetica Neue" w:eastAsia="Helvetica Neue" w:hAnsi="Helvetica Neue" w:cs="Helvetica Neue"/>
          <w:sz w:val="20"/>
          <w:szCs w:val="20"/>
        </w:rPr>
      </w:pPr>
    </w:p>
    <w:p w14:paraId="6C7FFD22" w14:textId="77777777" w:rsidR="008415D2" w:rsidRDefault="008415D2">
      <w:pPr>
        <w:rPr>
          <w:rFonts w:ascii="Helvetica Neue" w:eastAsia="Helvetica Neue" w:hAnsi="Helvetica Neue" w:cs="Helvetica Neue"/>
          <w:sz w:val="20"/>
          <w:szCs w:val="20"/>
        </w:rPr>
      </w:pPr>
    </w:p>
    <w:p w14:paraId="0CA06EFB" w14:textId="77777777" w:rsidR="008415D2" w:rsidRDefault="008415D2">
      <w:pPr>
        <w:rPr>
          <w:rFonts w:ascii="Helvetica Neue" w:eastAsia="Helvetica Neue" w:hAnsi="Helvetica Neue" w:cs="Helvetica Neue"/>
          <w:sz w:val="20"/>
          <w:szCs w:val="20"/>
        </w:rPr>
      </w:pPr>
    </w:p>
    <w:p w14:paraId="62BE6473" w14:textId="77777777" w:rsidR="008415D2" w:rsidRDefault="008415D2">
      <w:pPr>
        <w:rPr>
          <w:rFonts w:ascii="Helvetica Neue" w:eastAsia="Helvetica Neue" w:hAnsi="Helvetica Neue" w:cs="Helvetica Neue"/>
          <w:sz w:val="20"/>
          <w:szCs w:val="20"/>
        </w:rPr>
      </w:pPr>
    </w:p>
    <w:p w14:paraId="246322D2" w14:textId="77777777" w:rsidR="008415D2" w:rsidRDefault="008415D2">
      <w:pPr>
        <w:rPr>
          <w:rFonts w:ascii="Helvetica Neue" w:eastAsia="Helvetica Neue" w:hAnsi="Helvetica Neue" w:cs="Helvetica Neue"/>
          <w:sz w:val="20"/>
          <w:szCs w:val="20"/>
        </w:rPr>
      </w:pPr>
    </w:p>
    <w:p w14:paraId="28AA0053" w14:textId="77777777" w:rsidR="008415D2" w:rsidRDefault="008415D2">
      <w:pPr>
        <w:rPr>
          <w:rFonts w:ascii="Helvetica Neue" w:eastAsia="Helvetica Neue" w:hAnsi="Helvetica Neue" w:cs="Helvetica Neue"/>
          <w:sz w:val="20"/>
          <w:szCs w:val="20"/>
        </w:rPr>
      </w:pPr>
    </w:p>
    <w:p w14:paraId="58783A43" w14:textId="77777777" w:rsidR="00802268" w:rsidRDefault="00802268">
      <w:pPr>
        <w:rPr>
          <w:rFonts w:ascii="Helvetica Neue" w:eastAsia="Helvetica Neue" w:hAnsi="Helvetica Neue" w:cs="Helvetica Neue"/>
          <w:color w:val="000000"/>
          <w:sz w:val="20"/>
          <w:szCs w:val="20"/>
        </w:rPr>
      </w:pPr>
    </w:p>
    <w:p w14:paraId="175FF103" w14:textId="77777777" w:rsidR="00802268" w:rsidRDefault="00330266">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lastRenderedPageBreak/>
        <w:t>The sites</w:t>
      </w:r>
    </w:p>
    <w:p w14:paraId="56ADBD4E" w14:textId="55ACB010" w:rsidR="00802268" w:rsidRDefault="00802268">
      <w:pPr>
        <w:rPr>
          <w:rFonts w:ascii="Helvetica Neue" w:eastAsia="Helvetica Neue" w:hAnsi="Helvetica Neue" w:cs="Helvetica Neue"/>
          <w:color w:val="000000"/>
        </w:rPr>
      </w:pPr>
    </w:p>
    <w:p w14:paraId="79D6E610" w14:textId="4CE70863" w:rsidR="002834C3" w:rsidRDefault="002834C3" w:rsidP="002834C3">
      <w:pPr>
        <w:rPr>
          <w:rFonts w:ascii="Helvetica Neue" w:eastAsia="Helvetica Neue" w:hAnsi="Helvetica Neue" w:cs="Helvetica Neue"/>
          <w:color w:val="000000" w:themeColor="text1"/>
          <w:sz w:val="22"/>
          <w:szCs w:val="22"/>
        </w:rPr>
      </w:pPr>
      <w:r w:rsidRPr="002834C3">
        <w:rPr>
          <w:rFonts w:ascii="Helvetica Neue" w:eastAsia="Helvetica Neue" w:hAnsi="Helvetica Neue" w:cs="Helvetica Neue"/>
          <w:color w:val="000000" w:themeColor="text1"/>
          <w:sz w:val="22"/>
          <w:szCs w:val="22"/>
        </w:rPr>
        <w:t xml:space="preserve">A variety of </w:t>
      </w:r>
      <w:r>
        <w:rPr>
          <w:rFonts w:ascii="Helvetica Neue" w:eastAsia="Helvetica Neue" w:hAnsi="Helvetica Neue" w:cs="Helvetica Neue"/>
          <w:color w:val="000000" w:themeColor="text1"/>
          <w:sz w:val="22"/>
          <w:szCs w:val="22"/>
        </w:rPr>
        <w:t xml:space="preserve">potential </w:t>
      </w:r>
      <w:r w:rsidRPr="002834C3">
        <w:rPr>
          <w:rFonts w:ascii="Helvetica Neue" w:eastAsia="Helvetica Neue" w:hAnsi="Helvetica Neue" w:cs="Helvetica Neue"/>
          <w:color w:val="000000" w:themeColor="text1"/>
          <w:sz w:val="22"/>
          <w:szCs w:val="22"/>
        </w:rPr>
        <w:t>locations across the Royal Docks have been selected for the Pews and Perches. These are areas where there is significant scope for public realm enhancement or seating provision</w:t>
      </w:r>
      <w:r>
        <w:rPr>
          <w:rFonts w:ascii="Helvetica Neue" w:eastAsia="Helvetica Neue" w:hAnsi="Helvetica Neue" w:cs="Helvetica Neue"/>
          <w:color w:val="000000" w:themeColor="text1"/>
          <w:sz w:val="22"/>
          <w:szCs w:val="22"/>
        </w:rPr>
        <w:t xml:space="preserve">. </w:t>
      </w:r>
    </w:p>
    <w:p w14:paraId="2DFB320E" w14:textId="77777777" w:rsidR="002834C3" w:rsidRDefault="002834C3">
      <w:pPr>
        <w:rPr>
          <w:rFonts w:ascii="Helvetica Neue" w:eastAsia="Helvetica Neue" w:hAnsi="Helvetica Neue" w:cs="Helvetica Neue"/>
          <w:color w:val="000000"/>
        </w:rPr>
      </w:pPr>
    </w:p>
    <w:p w14:paraId="451D1890" w14:textId="50CFABB9" w:rsidR="006A667C" w:rsidRDefault="005F1C77">
      <w:pPr>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49FBB3FE" wp14:editId="008FEDBB">
            <wp:extent cx="5727700" cy="3236181"/>
            <wp:effectExtent l="0" t="0" r="0" b="2540"/>
            <wp:docPr id="366920734" name="Picture 1" descr="A map of a city with many ci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20734" name="Picture 1" descr="A map of a city with many cities&#10;&#10;Description automatically generated"/>
                    <pic:cNvPicPr/>
                  </pic:nvPicPr>
                  <pic:blipFill rotWithShape="1">
                    <a:blip r:embed="rId13" cstate="print">
                      <a:extLst>
                        <a:ext uri="{28A0092B-C50C-407E-A947-70E740481C1C}">
                          <a14:useLocalDpi xmlns:a14="http://schemas.microsoft.com/office/drawing/2010/main" val="0"/>
                        </a:ext>
                      </a:extLst>
                    </a:blip>
                    <a:srcRect t="9031" b="11064"/>
                    <a:stretch/>
                  </pic:blipFill>
                  <pic:spPr bwMode="auto">
                    <a:xfrm>
                      <a:off x="0" y="0"/>
                      <a:ext cx="5727700" cy="3236181"/>
                    </a:xfrm>
                    <a:prstGeom prst="rect">
                      <a:avLst/>
                    </a:prstGeom>
                    <a:ln>
                      <a:noFill/>
                    </a:ln>
                    <a:extLst>
                      <a:ext uri="{53640926-AAD7-44D8-BBD7-CCE9431645EC}">
                        <a14:shadowObscured xmlns:a14="http://schemas.microsoft.com/office/drawing/2010/main"/>
                      </a:ext>
                    </a:extLst>
                  </pic:spPr>
                </pic:pic>
              </a:graphicData>
            </a:graphic>
          </wp:inline>
        </w:drawing>
      </w:r>
    </w:p>
    <w:p w14:paraId="462F3F01" w14:textId="77777777" w:rsidR="00802268" w:rsidRDefault="00802268">
      <w:pPr>
        <w:rPr>
          <w:rFonts w:ascii="Helvetica Neue" w:eastAsia="Helvetica Neue" w:hAnsi="Helvetica Neue" w:cs="Helvetica Neue"/>
          <w:sz w:val="22"/>
          <w:szCs w:val="22"/>
        </w:rPr>
      </w:pPr>
    </w:p>
    <w:p w14:paraId="6348EAE4" w14:textId="77777777" w:rsidR="002834C3" w:rsidRPr="008415D2" w:rsidRDefault="002834C3" w:rsidP="002834C3">
      <w:pPr>
        <w:rPr>
          <w:rFonts w:ascii="Helvetica Neue" w:hAnsi="Helvetica Neue"/>
          <w:sz w:val="22"/>
          <w:szCs w:val="22"/>
        </w:rPr>
      </w:pPr>
      <w:r w:rsidRPr="008415D2">
        <w:rPr>
          <w:rFonts w:ascii="Helvetica Neue" w:hAnsi="Helvetica Neue"/>
          <w:sz w:val="22"/>
          <w:szCs w:val="22"/>
        </w:rPr>
        <w:t>1. The Factory Project</w:t>
      </w:r>
    </w:p>
    <w:p w14:paraId="7F680D42" w14:textId="77777777" w:rsidR="002834C3" w:rsidRPr="008415D2" w:rsidRDefault="002834C3" w:rsidP="002834C3">
      <w:pPr>
        <w:rPr>
          <w:rFonts w:ascii="Helvetica Neue" w:hAnsi="Helvetica Neue"/>
          <w:sz w:val="22"/>
          <w:szCs w:val="22"/>
        </w:rPr>
      </w:pPr>
      <w:r w:rsidRPr="008415D2">
        <w:rPr>
          <w:rFonts w:ascii="Helvetica Neue" w:hAnsi="Helvetica Neue"/>
          <w:sz w:val="22"/>
          <w:szCs w:val="22"/>
        </w:rPr>
        <w:t>2. London Design &amp; Engineering UTC College</w:t>
      </w:r>
    </w:p>
    <w:p w14:paraId="55D19469" w14:textId="77777777" w:rsidR="002834C3" w:rsidRPr="008415D2" w:rsidRDefault="002834C3" w:rsidP="002834C3">
      <w:pPr>
        <w:rPr>
          <w:rFonts w:ascii="Helvetica Neue" w:hAnsi="Helvetica Neue"/>
          <w:sz w:val="22"/>
          <w:szCs w:val="22"/>
        </w:rPr>
      </w:pPr>
      <w:r w:rsidRPr="008415D2">
        <w:rPr>
          <w:rFonts w:ascii="Helvetica Neue" w:hAnsi="Helvetica Neue"/>
          <w:sz w:val="22"/>
          <w:szCs w:val="22"/>
        </w:rPr>
        <w:t>3. Connaught Crossing (North Side)</w:t>
      </w:r>
    </w:p>
    <w:p w14:paraId="64376E83" w14:textId="77777777" w:rsidR="002834C3" w:rsidRPr="008415D2" w:rsidRDefault="002834C3" w:rsidP="002834C3">
      <w:pPr>
        <w:rPr>
          <w:rFonts w:ascii="Helvetica Neue" w:hAnsi="Helvetica Neue"/>
          <w:sz w:val="22"/>
          <w:szCs w:val="22"/>
        </w:rPr>
      </w:pPr>
      <w:r w:rsidRPr="008415D2">
        <w:rPr>
          <w:rFonts w:ascii="Helvetica Neue" w:hAnsi="Helvetica Neue"/>
          <w:sz w:val="22"/>
          <w:szCs w:val="22"/>
        </w:rPr>
        <w:t>4. Connaught Crossing (South Side)</w:t>
      </w:r>
    </w:p>
    <w:p w14:paraId="3D9786C9" w14:textId="77777777" w:rsidR="002834C3" w:rsidRPr="008415D2" w:rsidRDefault="002834C3" w:rsidP="002834C3">
      <w:pPr>
        <w:rPr>
          <w:rFonts w:ascii="Helvetica Neue" w:hAnsi="Helvetica Neue"/>
          <w:sz w:val="22"/>
          <w:szCs w:val="22"/>
        </w:rPr>
      </w:pPr>
      <w:r w:rsidRPr="008415D2">
        <w:rPr>
          <w:rFonts w:ascii="Helvetica Neue" w:hAnsi="Helvetica Neue"/>
          <w:sz w:val="22"/>
          <w:szCs w:val="22"/>
        </w:rPr>
        <w:t xml:space="preserve">5. Thames Barrier Park </w:t>
      </w:r>
    </w:p>
    <w:p w14:paraId="791A95C6" w14:textId="77777777" w:rsidR="002834C3" w:rsidRPr="008415D2" w:rsidRDefault="002834C3" w:rsidP="002834C3">
      <w:pPr>
        <w:rPr>
          <w:rFonts w:ascii="Helvetica Neue" w:hAnsi="Helvetica Neue"/>
          <w:sz w:val="22"/>
          <w:szCs w:val="22"/>
        </w:rPr>
      </w:pPr>
      <w:r w:rsidRPr="008415D2">
        <w:rPr>
          <w:rFonts w:ascii="Helvetica Neue" w:hAnsi="Helvetica Neue"/>
          <w:sz w:val="22"/>
          <w:szCs w:val="22"/>
        </w:rPr>
        <w:t>6. UEL (West of Sir Steve Redgrave Bridge)</w:t>
      </w:r>
    </w:p>
    <w:p w14:paraId="5C10AE36" w14:textId="72DA0214" w:rsidR="006A667C" w:rsidRPr="008415D2" w:rsidRDefault="005F1C77">
      <w:pPr>
        <w:rPr>
          <w:rFonts w:ascii="Helvetica Neue" w:hAnsi="Helvetica Neue"/>
          <w:sz w:val="22"/>
          <w:szCs w:val="22"/>
        </w:rPr>
      </w:pPr>
      <w:r w:rsidRPr="008415D2">
        <w:rPr>
          <w:rFonts w:ascii="Helvetica Neue" w:hAnsi="Helvetica Neue"/>
          <w:sz w:val="22"/>
          <w:szCs w:val="22"/>
        </w:rPr>
        <w:t>7.</w:t>
      </w:r>
      <w:r w:rsidR="002834C3" w:rsidRPr="008415D2">
        <w:rPr>
          <w:rFonts w:ascii="Helvetica Neue" w:hAnsi="Helvetica Neue"/>
          <w:sz w:val="22"/>
          <w:szCs w:val="22"/>
        </w:rPr>
        <w:t xml:space="preserve"> North Woolwich Road </w:t>
      </w:r>
    </w:p>
    <w:p w14:paraId="5877C9EF" w14:textId="21F7BADD" w:rsidR="00802268" w:rsidRPr="008415D2" w:rsidRDefault="00330266" w:rsidP="008415D2">
      <w:pPr>
        <w:spacing w:before="100" w:beforeAutospacing="1" w:after="100" w:afterAutospacing="1"/>
        <w:rPr>
          <w:rFonts w:ascii="Helvetica Neue" w:hAnsi="Helvetica Neue"/>
          <w:sz w:val="22"/>
          <w:szCs w:val="22"/>
        </w:rPr>
      </w:pPr>
      <w:r w:rsidRPr="002834C3">
        <w:rPr>
          <w:rFonts w:ascii="Helvetica Neue" w:eastAsia="Helvetica Neue" w:hAnsi="Helvetica Neue" w:cs="Helvetica Neue"/>
          <w:color w:val="000000"/>
          <w:sz w:val="21"/>
          <w:szCs w:val="21"/>
        </w:rPr>
        <w:t>The locations</w:t>
      </w:r>
      <w:r w:rsidRPr="002834C3">
        <w:rPr>
          <w:rFonts w:ascii="Helvetica Neue" w:eastAsia="Helvetica Neue" w:hAnsi="Helvetica Neue" w:cs="Helvetica Neue"/>
          <w:sz w:val="21"/>
          <w:szCs w:val="21"/>
        </w:rPr>
        <w:t xml:space="preserve"> above</w:t>
      </w:r>
      <w:r w:rsidRPr="002834C3">
        <w:rPr>
          <w:rFonts w:ascii="Helvetica Neue" w:eastAsia="Helvetica Neue" w:hAnsi="Helvetica Neue" w:cs="Helvetica Neue"/>
          <w:color w:val="000000"/>
          <w:sz w:val="21"/>
          <w:szCs w:val="21"/>
        </w:rPr>
        <w:t xml:space="preserve"> are subject to final landowner approval. </w:t>
      </w:r>
      <w:r w:rsidR="005F1C77">
        <w:rPr>
          <w:rFonts w:ascii="Helvetica Neue" w:hAnsi="Helvetica Neue" w:cs="Calibri"/>
          <w:sz w:val="22"/>
          <w:szCs w:val="22"/>
        </w:rPr>
        <w:t>Seven</w:t>
      </w:r>
      <w:r w:rsidR="002834C3" w:rsidRPr="002834C3">
        <w:rPr>
          <w:rFonts w:ascii="Helvetica Neue" w:hAnsi="Helvetica Neue" w:cs="Calibri"/>
          <w:sz w:val="22"/>
          <w:szCs w:val="22"/>
        </w:rPr>
        <w:t xml:space="preserve"> suggested locations are included however, only </w:t>
      </w:r>
      <w:r w:rsidR="005F1C77">
        <w:rPr>
          <w:rFonts w:ascii="Helvetica Neue" w:hAnsi="Helvetica Neue" w:cs="Calibri"/>
          <w:sz w:val="22"/>
          <w:szCs w:val="22"/>
        </w:rPr>
        <w:t>six</w:t>
      </w:r>
      <w:r w:rsidR="002834C3" w:rsidRPr="002834C3">
        <w:rPr>
          <w:rFonts w:ascii="Helvetica Neue" w:hAnsi="Helvetica Neue" w:cs="Calibri"/>
          <w:sz w:val="22"/>
          <w:szCs w:val="22"/>
        </w:rPr>
        <w:t xml:space="preserve"> sites will be chosen depending on landowner approval and bench designs. </w:t>
      </w:r>
      <w:r w:rsidRPr="008415D2">
        <w:rPr>
          <w:rFonts w:ascii="Helvetica Neue" w:eastAsia="Helvetica Neue" w:hAnsi="Helvetica Neue" w:cs="Helvetica Neue"/>
          <w:b/>
          <w:bCs/>
          <w:color w:val="000000"/>
          <w:sz w:val="22"/>
          <w:szCs w:val="22"/>
        </w:rPr>
        <w:t>See appendix 1 for photos of the suggested locations.</w:t>
      </w:r>
      <w:r>
        <w:rPr>
          <w:rFonts w:ascii="Helvetica Neue" w:eastAsia="Helvetica Neue" w:hAnsi="Helvetica Neue" w:cs="Helvetica Neue"/>
          <w:color w:val="000000"/>
          <w:sz w:val="22"/>
          <w:szCs w:val="22"/>
        </w:rPr>
        <w:t xml:space="preserve"> </w:t>
      </w:r>
    </w:p>
    <w:p w14:paraId="068AC59F"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You can indicate a preferred site in your design submission. However, please bear in mind that you might not be granted the preferred site. The design proposal should therefore be flexible and adjustable to other locations. Ultimately the decision on where benches go will be made by the Royal Docks Team. </w:t>
      </w:r>
    </w:p>
    <w:p w14:paraId="14CC188A" w14:textId="77777777" w:rsidR="00802268" w:rsidRDefault="00802268">
      <w:pPr>
        <w:ind w:left="360"/>
        <w:rPr>
          <w:rFonts w:ascii="Helvetica Neue" w:eastAsia="Helvetica Neue" w:hAnsi="Helvetica Neue" w:cs="Helvetica Neue"/>
          <w:sz w:val="22"/>
          <w:szCs w:val="22"/>
        </w:rPr>
      </w:pPr>
    </w:p>
    <w:p w14:paraId="74D62D50" w14:textId="397334F6"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Following the selection process, Royal Docks Team will facilitate a call/visit to a community organisation local to each bench location or provide details of existing community meetings so the design can be presented. We encourage collaboration and input from these organisations into the design. This consultation process will be used to discuss the proposed design, how it responds to the existing community feedback around seating needs in that specific area and to make sure any key feedback from the community organisation is factored in the final design.</w:t>
      </w:r>
    </w:p>
    <w:p w14:paraId="57954554" w14:textId="77777777" w:rsidR="00802268" w:rsidRDefault="00802268">
      <w:pPr>
        <w:rPr>
          <w:rFonts w:ascii="Helvetica Neue" w:eastAsia="Helvetica Neue" w:hAnsi="Helvetica Neue" w:cs="Helvetica Neue"/>
          <w:sz w:val="22"/>
          <w:szCs w:val="22"/>
        </w:rPr>
      </w:pPr>
    </w:p>
    <w:p w14:paraId="14919DAE" w14:textId="4AD42C87" w:rsidR="00802268" w:rsidRPr="005C6A38" w:rsidRDefault="00B83511" w:rsidP="005C6A38">
      <w:pPr>
        <w:pStyle w:val="ListParagraph"/>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sidRPr="005C6A38">
        <w:rPr>
          <w:rFonts w:ascii="Helvetica Neue" w:eastAsia="Helvetica Neue" w:hAnsi="Helvetica Neue" w:cs="Helvetica Neue"/>
          <w:color w:val="FC0084"/>
          <w:sz w:val="30"/>
          <w:szCs w:val="30"/>
        </w:rPr>
        <w:lastRenderedPageBreak/>
        <w:t xml:space="preserve">The brief </w:t>
      </w:r>
    </w:p>
    <w:p w14:paraId="58549D94" w14:textId="77777777" w:rsidR="00FD49E1" w:rsidRDefault="00FD49E1" w:rsidP="00FD49E1">
      <w:pPr>
        <w:pBdr>
          <w:top w:val="nil"/>
          <w:left w:val="nil"/>
          <w:bottom w:val="nil"/>
          <w:right w:val="nil"/>
          <w:between w:val="nil"/>
        </w:pBdr>
        <w:rPr>
          <w:rFonts w:ascii="Helvetica Neue" w:eastAsia="Helvetica Neue" w:hAnsi="Helvetica Neue" w:cs="Helvetica Neue"/>
          <w:color w:val="FC0084"/>
          <w:sz w:val="30"/>
          <w:szCs w:val="30"/>
        </w:rPr>
      </w:pPr>
    </w:p>
    <w:p w14:paraId="5064DB58" w14:textId="5479832E" w:rsidR="0081478B" w:rsidRDefault="00FD49E1" w:rsidP="00B83511">
      <w:pPr>
        <w:pBdr>
          <w:top w:val="nil"/>
          <w:left w:val="nil"/>
          <w:bottom w:val="nil"/>
          <w:right w:val="nil"/>
          <w:between w:val="nil"/>
        </w:pBdr>
        <w:rPr>
          <w:rFonts w:ascii="Helvetica Neue" w:eastAsia="Helvetica Neue" w:hAnsi="Helvetica Neue" w:cs="Helvetica Neue"/>
          <w:sz w:val="22"/>
          <w:szCs w:val="22"/>
        </w:rPr>
      </w:pPr>
      <w:r w:rsidRPr="00B83511">
        <w:rPr>
          <w:rFonts w:ascii="Helvetica Neue" w:eastAsia="Helvetica Neue" w:hAnsi="Helvetica Neue" w:cs="Helvetica Neue"/>
          <w:sz w:val="22"/>
          <w:szCs w:val="22"/>
        </w:rPr>
        <w:t xml:space="preserve">We are looking for </w:t>
      </w:r>
      <w:r w:rsidR="0081478B" w:rsidRPr="00B83511">
        <w:rPr>
          <w:rFonts w:ascii="Helvetica Neue" w:eastAsia="Helvetica Neue" w:hAnsi="Helvetica Neue" w:cs="Helvetica Neue"/>
          <w:sz w:val="22"/>
          <w:szCs w:val="22"/>
        </w:rPr>
        <w:t xml:space="preserve">benches </w:t>
      </w:r>
      <w:r w:rsidRPr="00B83511">
        <w:rPr>
          <w:rFonts w:ascii="Helvetica Neue" w:eastAsia="Helvetica Neue" w:hAnsi="Helvetica Neue" w:cs="Helvetica Neue"/>
          <w:sz w:val="22"/>
          <w:szCs w:val="22"/>
        </w:rPr>
        <w:t xml:space="preserve">which </w:t>
      </w:r>
      <w:r w:rsidR="00B83511">
        <w:rPr>
          <w:rFonts w:ascii="Helvetica Neue" w:eastAsia="Helvetica Neue" w:hAnsi="Helvetica Neue" w:cs="Helvetica Neue"/>
          <w:sz w:val="22"/>
          <w:szCs w:val="22"/>
        </w:rPr>
        <w:t xml:space="preserve">embrace and </w:t>
      </w:r>
      <w:r w:rsidR="0081478B" w:rsidRPr="00B83511">
        <w:rPr>
          <w:rFonts w:ascii="Helvetica Neue" w:eastAsia="Helvetica Neue" w:hAnsi="Helvetica Neue" w:cs="Helvetica Neue"/>
          <w:sz w:val="22"/>
          <w:szCs w:val="22"/>
        </w:rPr>
        <w:t>explore</w:t>
      </w:r>
      <w:r w:rsidRPr="00B83511">
        <w:rPr>
          <w:rFonts w:ascii="Helvetica Neue" w:eastAsia="Helvetica Neue" w:hAnsi="Helvetica Neue" w:cs="Helvetica Neue"/>
          <w:sz w:val="22"/>
          <w:szCs w:val="22"/>
        </w:rPr>
        <w:t xml:space="preserve"> principles of the</w:t>
      </w:r>
      <w:r w:rsidR="0081478B" w:rsidRPr="00B83511">
        <w:rPr>
          <w:rFonts w:ascii="Helvetica Neue" w:eastAsia="Helvetica Neue" w:hAnsi="Helvetica Neue" w:cs="Helvetica Neue"/>
          <w:sz w:val="22"/>
          <w:szCs w:val="22"/>
        </w:rPr>
        <w:t xml:space="preserve"> </w:t>
      </w:r>
      <w:r w:rsidR="0081478B" w:rsidRPr="00363C3A">
        <w:rPr>
          <w:rFonts w:ascii="Helvetica Neue" w:eastAsia="Helvetica Neue" w:hAnsi="Helvetica Neue" w:cs="Helvetica Neue"/>
          <w:color w:val="E52585"/>
          <w:sz w:val="22"/>
          <w:szCs w:val="22"/>
        </w:rPr>
        <w:t>circular economy</w:t>
      </w:r>
      <w:r w:rsidR="0081478B" w:rsidRPr="00B83511">
        <w:rPr>
          <w:rFonts w:ascii="Helvetica Neue" w:eastAsia="Helvetica Neue" w:hAnsi="Helvetica Neue" w:cs="Helvetica Neue"/>
          <w:sz w:val="22"/>
          <w:szCs w:val="22"/>
        </w:rPr>
        <w:t xml:space="preserve">. This could be approached in </w:t>
      </w:r>
      <w:proofErr w:type="gramStart"/>
      <w:r w:rsidR="0081478B" w:rsidRPr="00B83511">
        <w:rPr>
          <w:rFonts w:ascii="Helvetica Neue" w:eastAsia="Helvetica Neue" w:hAnsi="Helvetica Neue" w:cs="Helvetica Neue"/>
          <w:sz w:val="22"/>
          <w:szCs w:val="22"/>
        </w:rPr>
        <w:t>a number of</w:t>
      </w:r>
      <w:proofErr w:type="gramEnd"/>
      <w:r w:rsidR="0081478B" w:rsidRPr="00B83511">
        <w:rPr>
          <w:rFonts w:ascii="Helvetica Neue" w:eastAsia="Helvetica Neue" w:hAnsi="Helvetica Neue" w:cs="Helvetica Neue"/>
          <w:sz w:val="22"/>
          <w:szCs w:val="22"/>
        </w:rPr>
        <w:t xml:space="preserve"> ways</w:t>
      </w:r>
      <w:r w:rsidR="00B83511">
        <w:rPr>
          <w:rFonts w:ascii="Helvetica Neue" w:eastAsia="Helvetica Neue" w:hAnsi="Helvetica Neue" w:cs="Helvetica Neue"/>
          <w:sz w:val="22"/>
          <w:szCs w:val="22"/>
        </w:rPr>
        <w:t>: by thinking about</w:t>
      </w:r>
      <w:r w:rsidR="00B83511" w:rsidRPr="00B83511">
        <w:rPr>
          <w:rFonts w:ascii="Helvetica Neue" w:eastAsia="Helvetica Neue" w:hAnsi="Helvetica Neue" w:cs="Helvetica Neue"/>
          <w:sz w:val="22"/>
          <w:szCs w:val="22"/>
        </w:rPr>
        <w:t xml:space="preserve"> </w:t>
      </w:r>
      <w:r w:rsidR="00B83511">
        <w:rPr>
          <w:rFonts w:ascii="Helvetica Neue" w:eastAsia="Helvetica Neue" w:hAnsi="Helvetica Neue" w:cs="Helvetica Neue"/>
          <w:sz w:val="22"/>
          <w:szCs w:val="22"/>
        </w:rPr>
        <w:t>the</w:t>
      </w:r>
      <w:r w:rsidR="00B83511" w:rsidRPr="00B83511">
        <w:rPr>
          <w:rFonts w:ascii="Helvetica Neue" w:eastAsia="Helvetica Neue" w:hAnsi="Helvetica Neue" w:cs="Helvetica Neue"/>
          <w:sz w:val="22"/>
          <w:szCs w:val="22"/>
        </w:rPr>
        <w:t xml:space="preserve"> longevity</w:t>
      </w:r>
      <w:r w:rsidR="00B83511">
        <w:rPr>
          <w:rFonts w:ascii="Helvetica Neue" w:eastAsia="Helvetica Neue" w:hAnsi="Helvetica Neue" w:cs="Helvetica Neue"/>
          <w:sz w:val="22"/>
          <w:szCs w:val="22"/>
        </w:rPr>
        <w:t xml:space="preserve"> of the design and materials</w:t>
      </w:r>
      <w:r w:rsidR="00B83511" w:rsidRPr="00B83511">
        <w:rPr>
          <w:rFonts w:ascii="Helvetica Neue" w:eastAsia="Helvetica Neue" w:hAnsi="Helvetica Neue" w:cs="Helvetica Neue"/>
          <w:sz w:val="22"/>
          <w:szCs w:val="22"/>
        </w:rPr>
        <w:t xml:space="preserve">, flexibility of purpose and </w:t>
      </w:r>
      <w:r w:rsidR="00B83511">
        <w:rPr>
          <w:rFonts w:ascii="Helvetica Neue" w:eastAsia="Helvetica Neue" w:hAnsi="Helvetica Neue" w:cs="Helvetica Neue"/>
          <w:sz w:val="22"/>
          <w:szCs w:val="22"/>
        </w:rPr>
        <w:t xml:space="preserve">plans for </w:t>
      </w:r>
      <w:r w:rsidR="00B83511" w:rsidRPr="00B83511">
        <w:rPr>
          <w:rFonts w:ascii="Helvetica Neue" w:eastAsia="Helvetica Neue" w:hAnsi="Helvetica Neue" w:cs="Helvetica Neue"/>
          <w:sz w:val="22"/>
          <w:szCs w:val="22"/>
        </w:rPr>
        <w:t>disassembly</w:t>
      </w:r>
      <w:r w:rsidR="00B83511">
        <w:rPr>
          <w:rFonts w:ascii="Helvetica Neue" w:eastAsia="Helvetica Neue" w:hAnsi="Helvetica Neue" w:cs="Helvetica Neue"/>
          <w:sz w:val="22"/>
          <w:szCs w:val="22"/>
        </w:rPr>
        <w:t xml:space="preserve"> (and reassembly)</w:t>
      </w:r>
      <w:r w:rsidR="00B83511" w:rsidRPr="00B83511">
        <w:rPr>
          <w:rFonts w:ascii="Helvetica Neue" w:eastAsia="Helvetica Neue" w:hAnsi="Helvetica Neue" w:cs="Helvetica Neue"/>
          <w:sz w:val="22"/>
          <w:szCs w:val="22"/>
        </w:rPr>
        <w:t xml:space="preserve">. The concept of ‘waste as resource’ is central to this brief and we encourage the use of salvaged materials. </w:t>
      </w:r>
    </w:p>
    <w:p w14:paraId="1BA22F4F" w14:textId="77777777" w:rsidR="00060C37" w:rsidRDefault="00060C37" w:rsidP="00B83511">
      <w:pPr>
        <w:pBdr>
          <w:top w:val="nil"/>
          <w:left w:val="nil"/>
          <w:bottom w:val="nil"/>
          <w:right w:val="nil"/>
          <w:between w:val="nil"/>
        </w:pBdr>
        <w:rPr>
          <w:rFonts w:ascii="Helvetica Neue" w:eastAsia="Helvetica Neue" w:hAnsi="Helvetica Neue" w:cs="Helvetica Neue"/>
          <w:sz w:val="22"/>
          <w:szCs w:val="22"/>
        </w:rPr>
      </w:pPr>
    </w:p>
    <w:p w14:paraId="4B729416" w14:textId="7915B647" w:rsidR="00060C37" w:rsidRPr="00C34AAD" w:rsidRDefault="00C34AAD" w:rsidP="00C34AAD">
      <w:pPr>
        <w:pBdr>
          <w:top w:val="nil"/>
          <w:left w:val="nil"/>
          <w:bottom w:val="nil"/>
          <w:right w:val="nil"/>
          <w:between w:val="nil"/>
        </w:pBdr>
        <w:rPr>
          <w:rFonts w:ascii="Helvetica Neue" w:eastAsia="Helvetica Neue" w:hAnsi="Helvetica Neue" w:cs="Helvetica Neue"/>
          <w:sz w:val="22"/>
          <w:szCs w:val="22"/>
        </w:rPr>
      </w:pPr>
      <w:r w:rsidRPr="00C34AAD">
        <w:rPr>
          <w:rFonts w:ascii="Helvetica Neue" w:eastAsia="Helvetica Neue" w:hAnsi="Helvetica Neue" w:cs="Helvetica Neue"/>
          <w:color w:val="000000"/>
          <w:sz w:val="22"/>
          <w:szCs w:val="22"/>
        </w:rPr>
        <w:t>Y</w:t>
      </w:r>
      <w:r w:rsidR="00BA62A0" w:rsidRPr="00C34AAD">
        <w:rPr>
          <w:rFonts w:ascii="Helvetica Neue" w:hAnsi="Helvetica Neue"/>
          <w:sz w:val="22"/>
          <w:szCs w:val="22"/>
        </w:rPr>
        <w:t xml:space="preserve">ou are also invited to take inspiration from the </w:t>
      </w:r>
      <w:r w:rsidRPr="00C34AAD">
        <w:rPr>
          <w:rFonts w:ascii="Helvetica Neue" w:hAnsi="Helvetica Neue"/>
          <w:sz w:val="22"/>
          <w:szCs w:val="22"/>
        </w:rPr>
        <w:t xml:space="preserve">unique </w:t>
      </w:r>
      <w:r w:rsidR="00BA62A0" w:rsidRPr="00C34AAD">
        <w:rPr>
          <w:rFonts w:ascii="Helvetica Neue" w:hAnsi="Helvetica Neue"/>
          <w:sz w:val="22"/>
          <w:szCs w:val="22"/>
        </w:rPr>
        <w:t>context of the Royal Docks</w:t>
      </w:r>
      <w:r w:rsidRPr="00C34AAD">
        <w:rPr>
          <w:rFonts w:ascii="Helvetica Neue" w:hAnsi="Helvetica Neue"/>
          <w:sz w:val="22"/>
          <w:szCs w:val="22"/>
        </w:rPr>
        <w:t>, its history and its</w:t>
      </w:r>
      <w:r>
        <w:rPr>
          <w:rFonts w:ascii="Helvetica Neue" w:hAnsi="Helvetica Neue"/>
          <w:sz w:val="22"/>
          <w:szCs w:val="22"/>
        </w:rPr>
        <w:t xml:space="preserve"> position on the waterfront </w:t>
      </w:r>
      <w:r w:rsidRPr="00C34AAD">
        <w:rPr>
          <w:rFonts w:ascii="Helvetica Neue" w:hAnsi="Helvetica Neue"/>
          <w:sz w:val="22"/>
          <w:szCs w:val="22"/>
        </w:rPr>
        <w:t xml:space="preserve">which will be explored in the </w:t>
      </w:r>
      <w:r w:rsidR="00060C37" w:rsidRPr="005C6A38">
        <w:rPr>
          <w:rFonts w:ascii="Helvetica Neue" w:hAnsi="Helvetica Neue" w:cs="Calibri"/>
          <w:color w:val="212121"/>
          <w:sz w:val="22"/>
          <w:szCs w:val="22"/>
        </w:rPr>
        <w:t>Royal Docks Originals programme being delivered in October 2024.</w:t>
      </w:r>
      <w:r w:rsidR="00060C37" w:rsidRPr="005C6A38">
        <w:rPr>
          <w:rStyle w:val="apple-converted-space"/>
          <w:rFonts w:ascii="Helvetica Neue" w:hAnsi="Helvetica Neue" w:cs="Calibri"/>
          <w:color w:val="212121"/>
          <w:sz w:val="22"/>
          <w:szCs w:val="22"/>
        </w:rPr>
        <w:t> </w:t>
      </w:r>
    </w:p>
    <w:p w14:paraId="75728170" w14:textId="77777777" w:rsidR="009C5556" w:rsidRDefault="009C5556" w:rsidP="00B83511">
      <w:pPr>
        <w:pBdr>
          <w:top w:val="nil"/>
          <w:left w:val="nil"/>
          <w:bottom w:val="nil"/>
          <w:right w:val="nil"/>
          <w:between w:val="nil"/>
        </w:pBdr>
        <w:rPr>
          <w:rFonts w:ascii="Helvetica Neue" w:eastAsia="Helvetica Neue" w:hAnsi="Helvetica Neue" w:cs="Helvetica Neue"/>
          <w:sz w:val="22"/>
          <w:szCs w:val="22"/>
        </w:rPr>
      </w:pPr>
    </w:p>
    <w:p w14:paraId="1F28DD04" w14:textId="40CFADF0" w:rsidR="00FD49E1" w:rsidRPr="00FD49E1" w:rsidRDefault="00FD49E1" w:rsidP="00FD49E1">
      <w:pPr>
        <w:pBdr>
          <w:top w:val="nil"/>
          <w:left w:val="nil"/>
          <w:bottom w:val="nil"/>
          <w:right w:val="nil"/>
          <w:between w:val="nil"/>
        </w:pBdr>
        <w:rPr>
          <w:rFonts w:ascii="Helvetica Neue" w:eastAsia="Helvetica Neue" w:hAnsi="Helvetica Neue" w:cs="Helvetica Neue"/>
          <w:sz w:val="22"/>
          <w:szCs w:val="22"/>
        </w:rPr>
      </w:pPr>
    </w:p>
    <w:p w14:paraId="726B2501" w14:textId="7A982623" w:rsidR="00FD49E1" w:rsidRPr="00B83511" w:rsidRDefault="00B83511" w:rsidP="00FD49E1">
      <w:pPr>
        <w:pBdr>
          <w:top w:val="nil"/>
          <w:left w:val="nil"/>
          <w:bottom w:val="nil"/>
          <w:right w:val="nil"/>
          <w:between w:val="nil"/>
        </w:pBdr>
        <w:rPr>
          <w:rFonts w:ascii="Helvetica Neue" w:eastAsia="Helvetica Neue" w:hAnsi="Helvetica Neue" w:cs="Helvetica Neue"/>
          <w:b/>
          <w:bCs/>
        </w:rPr>
      </w:pPr>
      <w:r w:rsidRPr="00B83511">
        <w:rPr>
          <w:rFonts w:ascii="Helvetica Neue" w:eastAsia="Helvetica Neue" w:hAnsi="Helvetica Neue" w:cs="Helvetica Neue"/>
          <w:b/>
          <w:bCs/>
        </w:rPr>
        <w:t>Design Requirements</w:t>
      </w:r>
    </w:p>
    <w:p w14:paraId="315AE0D9" w14:textId="77777777" w:rsidR="00802268" w:rsidRDefault="00802268">
      <w:pPr>
        <w:rPr>
          <w:rFonts w:ascii="Helvetica Neue" w:eastAsia="Helvetica Neue" w:hAnsi="Helvetica Neue" w:cs="Helvetica Neue"/>
        </w:rPr>
      </w:pPr>
    </w:p>
    <w:p w14:paraId="0670A6FF" w14:textId="470209BC" w:rsidR="00802268" w:rsidRDefault="00330266">
      <w:pPr>
        <w:numPr>
          <w:ilvl w:val="0"/>
          <w:numId w:val="9"/>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Each bench must offer a comfortable seat for a minimum of 2 </w:t>
      </w:r>
      <w:proofErr w:type="gramStart"/>
      <w:r>
        <w:rPr>
          <w:rFonts w:ascii="Helvetica Neue" w:eastAsia="Helvetica Neue" w:hAnsi="Helvetica Neue" w:cs="Helvetica Neue"/>
          <w:color w:val="000000"/>
          <w:sz w:val="22"/>
          <w:szCs w:val="22"/>
        </w:rPr>
        <w:t>adults</w:t>
      </w:r>
      <w:proofErr w:type="gramEnd"/>
    </w:p>
    <w:p w14:paraId="2AC34706" w14:textId="77777777" w:rsidR="00802268" w:rsidRDefault="00330266">
      <w:pPr>
        <w:numPr>
          <w:ilvl w:val="0"/>
          <w:numId w:val="9"/>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They must be safe (deter anti-social behaviour), and offer a low-cost design </w:t>
      </w:r>
      <w:proofErr w:type="gramStart"/>
      <w:r>
        <w:rPr>
          <w:rFonts w:ascii="Helvetica Neue" w:eastAsia="Helvetica Neue" w:hAnsi="Helvetica Neue" w:cs="Helvetica Neue"/>
          <w:color w:val="000000"/>
          <w:sz w:val="22"/>
          <w:szCs w:val="22"/>
        </w:rPr>
        <w:t>solution</w:t>
      </w:r>
      <w:proofErr w:type="gramEnd"/>
    </w:p>
    <w:p w14:paraId="20888879" w14:textId="77777777" w:rsidR="00802268" w:rsidRDefault="00330266">
      <w:pPr>
        <w:numPr>
          <w:ilvl w:val="0"/>
          <w:numId w:val="9"/>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designs should be playful and </w:t>
      </w:r>
      <w:proofErr w:type="gramStart"/>
      <w:r>
        <w:rPr>
          <w:rFonts w:ascii="Helvetica Neue" w:eastAsia="Helvetica Neue" w:hAnsi="Helvetica Neue" w:cs="Helvetica Neue"/>
          <w:color w:val="000000"/>
          <w:sz w:val="22"/>
          <w:szCs w:val="22"/>
        </w:rPr>
        <w:t>creative</w:t>
      </w:r>
      <w:proofErr w:type="gramEnd"/>
      <w:r>
        <w:rPr>
          <w:rFonts w:ascii="Helvetica Neue" w:eastAsia="Helvetica Neue" w:hAnsi="Helvetica Neue" w:cs="Helvetica Neue"/>
          <w:color w:val="000000"/>
          <w:sz w:val="22"/>
          <w:szCs w:val="22"/>
        </w:rPr>
        <w:t xml:space="preserve"> </w:t>
      </w:r>
    </w:p>
    <w:p w14:paraId="09DC428D" w14:textId="395BDD13" w:rsidR="007E641B" w:rsidRPr="007E641B" w:rsidRDefault="007E641B" w:rsidP="007E641B">
      <w:pPr>
        <w:numPr>
          <w:ilvl w:val="0"/>
          <w:numId w:val="9"/>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hAnsi="Helvetica Neue" w:cs="Calibri"/>
          <w:color w:val="212121"/>
          <w:sz w:val="22"/>
          <w:szCs w:val="22"/>
        </w:rPr>
        <w:t>Consider</w:t>
      </w:r>
      <w:r w:rsidR="009E2CC7" w:rsidRPr="009E2CC7">
        <w:rPr>
          <w:rFonts w:ascii="Helvetica Neue" w:hAnsi="Helvetica Neue" w:cs="Calibri"/>
          <w:color w:val="212121"/>
          <w:sz w:val="22"/>
          <w:szCs w:val="22"/>
        </w:rPr>
        <w:t xml:space="preserve"> how people of a variety of ages and physical ability could use your </w:t>
      </w:r>
      <w:proofErr w:type="gramStart"/>
      <w:r w:rsidR="009E2CC7" w:rsidRPr="009E2CC7">
        <w:rPr>
          <w:rFonts w:ascii="Helvetica Neue" w:hAnsi="Helvetica Neue" w:cs="Calibri"/>
          <w:color w:val="212121"/>
          <w:sz w:val="22"/>
          <w:szCs w:val="22"/>
        </w:rPr>
        <w:t>bench</w:t>
      </w:r>
      <w:proofErr w:type="gramEnd"/>
    </w:p>
    <w:p w14:paraId="30E854E3" w14:textId="58A055FB" w:rsidR="00802268" w:rsidRDefault="00330266">
      <w:pPr>
        <w:numPr>
          <w:ilvl w:val="0"/>
          <w:numId w:val="9"/>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benches must be easily kept clean, litter-free and in good condition. Details on how the bench should be maintained must be included within the </w:t>
      </w:r>
      <w:proofErr w:type="gramStart"/>
      <w:r>
        <w:rPr>
          <w:rFonts w:ascii="Helvetica Neue" w:eastAsia="Helvetica Neue" w:hAnsi="Helvetica Neue" w:cs="Helvetica Neue"/>
          <w:color w:val="000000"/>
          <w:sz w:val="22"/>
          <w:szCs w:val="22"/>
        </w:rPr>
        <w:t>submission</w:t>
      </w:r>
      <w:proofErr w:type="gramEnd"/>
    </w:p>
    <w:p w14:paraId="5C0D5484" w14:textId="77777777" w:rsidR="00802268" w:rsidRDefault="00330266">
      <w:pPr>
        <w:numPr>
          <w:ilvl w:val="0"/>
          <w:numId w:val="9"/>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Details of the installation should be included within the submission. The bench must be secure and be unable to be moved by the </w:t>
      </w:r>
      <w:proofErr w:type="gramStart"/>
      <w:r>
        <w:rPr>
          <w:rFonts w:ascii="Helvetica Neue" w:eastAsia="Helvetica Neue" w:hAnsi="Helvetica Neue" w:cs="Helvetica Neue"/>
          <w:color w:val="000000"/>
          <w:sz w:val="22"/>
          <w:szCs w:val="22"/>
        </w:rPr>
        <w:t>public</w:t>
      </w:r>
      <w:proofErr w:type="gramEnd"/>
      <w:r>
        <w:rPr>
          <w:rFonts w:ascii="Helvetica Neue" w:eastAsia="Helvetica Neue" w:hAnsi="Helvetica Neue" w:cs="Helvetica Neue"/>
          <w:color w:val="000000"/>
          <w:sz w:val="22"/>
          <w:szCs w:val="22"/>
        </w:rPr>
        <w:t xml:space="preserve"> </w:t>
      </w:r>
    </w:p>
    <w:p w14:paraId="067033CF" w14:textId="77777777" w:rsidR="00802268" w:rsidRDefault="00330266">
      <w:pPr>
        <w:numPr>
          <w:ilvl w:val="0"/>
          <w:numId w:val="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materials used for the benches must be sustainable and durable and able to withstand the very strong winds experienced around the Docks in winter </w:t>
      </w:r>
      <w:proofErr w:type="gramStart"/>
      <w:r>
        <w:rPr>
          <w:rFonts w:ascii="Helvetica Neue" w:eastAsia="Helvetica Neue" w:hAnsi="Helvetica Neue" w:cs="Helvetica Neue"/>
          <w:color w:val="000000"/>
          <w:sz w:val="22"/>
          <w:szCs w:val="22"/>
        </w:rPr>
        <w:t>months</w:t>
      </w:r>
      <w:proofErr w:type="gramEnd"/>
    </w:p>
    <w:p w14:paraId="1980363D" w14:textId="1B182F6E" w:rsidR="00802268" w:rsidRPr="008415D2" w:rsidRDefault="00330266">
      <w:pPr>
        <w:numPr>
          <w:ilvl w:val="0"/>
          <w:numId w:val="9"/>
        </w:numPr>
        <w:pBdr>
          <w:top w:val="nil"/>
          <w:left w:val="nil"/>
          <w:bottom w:val="nil"/>
          <w:right w:val="nil"/>
          <w:between w:val="nil"/>
        </w:pBdr>
        <w:rPr>
          <w:rFonts w:ascii="Helvetica Neue" w:eastAsia="Helvetica Neue" w:hAnsi="Helvetica Neue" w:cs="Helvetica Neue"/>
          <w:b/>
          <w:bCs/>
          <w:color w:val="FB0083"/>
          <w:sz w:val="22"/>
          <w:szCs w:val="22"/>
        </w:rPr>
      </w:pPr>
      <w:r>
        <w:rPr>
          <w:rFonts w:ascii="Helvetica Neue" w:eastAsia="Helvetica Neue" w:hAnsi="Helvetica Neue" w:cs="Helvetica Neue"/>
          <w:color w:val="000000"/>
          <w:sz w:val="22"/>
          <w:szCs w:val="22"/>
        </w:rPr>
        <w:t>We are interested in seeing creative ways to reuse/recycle materials or use local materials in the bench design</w:t>
      </w:r>
      <w:r w:rsidR="00B83511">
        <w:rPr>
          <w:rFonts w:ascii="Helvetica Neue" w:eastAsia="Helvetica Neue" w:hAnsi="Helvetica Neue" w:cs="Helvetica Neue"/>
          <w:color w:val="000000"/>
          <w:sz w:val="22"/>
          <w:szCs w:val="22"/>
        </w:rPr>
        <w:t xml:space="preserve">. </w:t>
      </w:r>
      <w:r w:rsidR="00B83511" w:rsidRPr="008415D2">
        <w:rPr>
          <w:rFonts w:ascii="Helvetica Neue" w:eastAsia="Helvetica Neue" w:hAnsi="Helvetica Neue" w:cs="Helvetica Neue"/>
          <w:color w:val="FB0083"/>
          <w:sz w:val="22"/>
          <w:szCs w:val="22"/>
        </w:rPr>
        <w:t>If you would like support on how to access materials, please do get in touch</w:t>
      </w:r>
      <w:r w:rsidR="00EC713C" w:rsidRPr="008415D2">
        <w:rPr>
          <w:rFonts w:ascii="Helvetica Neue" w:eastAsia="Helvetica Neue" w:hAnsi="Helvetica Neue" w:cs="Helvetica Neue"/>
          <w:color w:val="FB0083"/>
          <w:sz w:val="22"/>
          <w:szCs w:val="22"/>
        </w:rPr>
        <w:t xml:space="preserve"> (contact details below)</w:t>
      </w:r>
      <w:r w:rsidR="008415D2">
        <w:rPr>
          <w:rFonts w:ascii="Helvetica Neue" w:eastAsia="Helvetica Neue" w:hAnsi="Helvetica Neue" w:cs="Helvetica Neue"/>
          <w:color w:val="FB0083"/>
          <w:sz w:val="22"/>
          <w:szCs w:val="22"/>
        </w:rPr>
        <w:t>.</w:t>
      </w:r>
    </w:p>
    <w:p w14:paraId="66AD71D0" w14:textId="77777777" w:rsidR="00802268" w:rsidRDefault="00330266">
      <w:pPr>
        <w:numPr>
          <w:ilvl w:val="0"/>
          <w:numId w:val="9"/>
        </w:numPr>
        <w:pBdr>
          <w:top w:val="nil"/>
          <w:left w:val="nil"/>
          <w:bottom w:val="nil"/>
          <w:right w:val="nil"/>
          <w:between w:val="nil"/>
        </w:pBdr>
        <w:spacing w:line="276" w:lineRule="auto"/>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The bench should be designed to prevent use or damage by </w:t>
      </w:r>
      <w:proofErr w:type="gramStart"/>
      <w:r>
        <w:rPr>
          <w:rFonts w:ascii="Helvetica Neue" w:eastAsia="Helvetica Neue" w:hAnsi="Helvetica Neue" w:cs="Helvetica Neue"/>
          <w:color w:val="000000"/>
          <w:sz w:val="22"/>
          <w:szCs w:val="22"/>
        </w:rPr>
        <w:t>skateboarders</w:t>
      </w:r>
      <w:proofErr w:type="gramEnd"/>
    </w:p>
    <w:p w14:paraId="26F4267C" w14:textId="77777777" w:rsidR="00802268" w:rsidRDefault="00330266">
      <w:pPr>
        <w:numPr>
          <w:ilvl w:val="0"/>
          <w:numId w:val="9"/>
        </w:numPr>
        <w:pBdr>
          <w:top w:val="nil"/>
          <w:left w:val="nil"/>
          <w:bottom w:val="nil"/>
          <w:right w:val="nil"/>
          <w:between w:val="nil"/>
        </w:pBdr>
        <w:spacing w:line="276" w:lineRule="auto"/>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It should be weighted sufficiently or fixed to the ground to avoid being pushed </w:t>
      </w:r>
      <w:proofErr w:type="gramStart"/>
      <w:r>
        <w:rPr>
          <w:rFonts w:ascii="Helvetica Neue" w:eastAsia="Helvetica Neue" w:hAnsi="Helvetica Neue" w:cs="Helvetica Neue"/>
          <w:color w:val="000000"/>
          <w:sz w:val="22"/>
          <w:szCs w:val="22"/>
        </w:rPr>
        <w:t>over</w:t>
      </w:r>
      <w:proofErr w:type="gramEnd"/>
    </w:p>
    <w:p w14:paraId="7F75286D" w14:textId="77777777" w:rsidR="00802268" w:rsidRDefault="00330266">
      <w:pPr>
        <w:numPr>
          <w:ilvl w:val="0"/>
          <w:numId w:val="9"/>
        </w:numPr>
        <w:pBdr>
          <w:top w:val="nil"/>
          <w:left w:val="nil"/>
          <w:bottom w:val="nil"/>
          <w:right w:val="nil"/>
          <w:between w:val="nil"/>
        </w:pBdr>
        <w:spacing w:line="276" w:lineRule="auto"/>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The seating design must protect the safety and security of passers-by and reduce the opportunity for a group of people to take it </w:t>
      </w:r>
      <w:proofErr w:type="gramStart"/>
      <w:r>
        <w:rPr>
          <w:rFonts w:ascii="Helvetica Neue" w:eastAsia="Helvetica Neue" w:hAnsi="Helvetica Neue" w:cs="Helvetica Neue"/>
          <w:color w:val="000000"/>
          <w:sz w:val="22"/>
          <w:szCs w:val="22"/>
        </w:rPr>
        <w:t>away</w:t>
      </w:r>
      <w:proofErr w:type="gramEnd"/>
    </w:p>
    <w:p w14:paraId="3A1B0607" w14:textId="2ED886B2" w:rsidR="00802268" w:rsidRDefault="00330266">
      <w:pPr>
        <w:numPr>
          <w:ilvl w:val="0"/>
          <w:numId w:val="9"/>
        </w:numPr>
        <w:pBdr>
          <w:top w:val="nil"/>
          <w:left w:val="nil"/>
          <w:bottom w:val="nil"/>
          <w:right w:val="nil"/>
          <w:between w:val="nil"/>
        </w:pBdr>
        <w:spacing w:line="276" w:lineRule="auto"/>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The bench design must also consider </w:t>
      </w:r>
      <w:proofErr w:type="gramStart"/>
      <w:r>
        <w:rPr>
          <w:rFonts w:ascii="Helvetica Neue" w:eastAsia="Helvetica Neue" w:hAnsi="Helvetica Neue" w:cs="Helvetica Neue"/>
          <w:color w:val="000000"/>
          <w:sz w:val="22"/>
          <w:szCs w:val="22"/>
        </w:rPr>
        <w:t>all of</w:t>
      </w:r>
      <w:proofErr w:type="gramEnd"/>
      <w:r>
        <w:rPr>
          <w:rFonts w:ascii="Helvetica Neue" w:eastAsia="Helvetica Neue" w:hAnsi="Helvetica Neue" w:cs="Helvetica Neue"/>
          <w:color w:val="000000"/>
          <w:sz w:val="22"/>
          <w:szCs w:val="22"/>
        </w:rPr>
        <w:t xml:space="preserve"> the site conditions, any slopes and weather conditions. Benches located along the dock edge will be very exposed to the elements and at times very strong </w:t>
      </w:r>
      <w:proofErr w:type="gramStart"/>
      <w:r>
        <w:rPr>
          <w:rFonts w:ascii="Helvetica Neue" w:eastAsia="Helvetica Neue" w:hAnsi="Helvetica Neue" w:cs="Helvetica Neue"/>
          <w:color w:val="000000"/>
          <w:sz w:val="22"/>
          <w:szCs w:val="22"/>
        </w:rPr>
        <w:t>winds</w:t>
      </w:r>
      <w:proofErr w:type="gramEnd"/>
    </w:p>
    <w:p w14:paraId="39C31C8D" w14:textId="36FC1293" w:rsidR="00802268" w:rsidRDefault="00330266">
      <w:pPr>
        <w:numPr>
          <w:ilvl w:val="0"/>
          <w:numId w:val="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Design proposals must actively consider the surrounding communities. They should build on outcomes of community principles on the Public Realm development process to date (Appendix 2), which express communities’ needs and aspirations for public space and street furniture and demonstrate willingness to develop designs in coordination with local communities – a process the Royal Docks Team will </w:t>
      </w:r>
      <w:proofErr w:type="gramStart"/>
      <w:r>
        <w:rPr>
          <w:rFonts w:ascii="Helvetica Neue" w:eastAsia="Helvetica Neue" w:hAnsi="Helvetica Neue" w:cs="Helvetica Neue"/>
          <w:color w:val="000000"/>
          <w:sz w:val="22"/>
          <w:szCs w:val="22"/>
        </w:rPr>
        <w:t>facilitate</w:t>
      </w:r>
      <w:proofErr w:type="gramEnd"/>
    </w:p>
    <w:p w14:paraId="0D2B172E" w14:textId="68D0CEF4" w:rsidR="00802268" w:rsidRDefault="00330266">
      <w:pPr>
        <w:numPr>
          <w:ilvl w:val="0"/>
          <w:numId w:val="9"/>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Risk Assessment and Method Statement (RAMS) will be required for </w:t>
      </w:r>
      <w:proofErr w:type="gramStart"/>
      <w:r>
        <w:rPr>
          <w:rFonts w:ascii="Helvetica Neue" w:eastAsia="Helvetica Neue" w:hAnsi="Helvetica Neue" w:cs="Helvetica Neue"/>
          <w:color w:val="000000"/>
          <w:sz w:val="22"/>
          <w:szCs w:val="22"/>
        </w:rPr>
        <w:t>installation</w:t>
      </w:r>
      <w:proofErr w:type="gramEnd"/>
    </w:p>
    <w:p w14:paraId="4924FDE7" w14:textId="77777777" w:rsidR="00802268" w:rsidRDefault="00802268">
      <w:pPr>
        <w:ind w:left="360"/>
        <w:rPr>
          <w:rFonts w:ascii="Helvetica Neue" w:eastAsia="Helvetica Neue" w:hAnsi="Helvetica Neue" w:cs="Helvetica Neue"/>
          <w:color w:val="FF0000"/>
          <w:sz w:val="22"/>
          <w:szCs w:val="22"/>
        </w:rPr>
      </w:pPr>
    </w:p>
    <w:p w14:paraId="2B2D579E" w14:textId="77777777" w:rsidR="00802268" w:rsidRDefault="00802268">
      <w:pPr>
        <w:rPr>
          <w:rFonts w:ascii="Helvetica Neue" w:eastAsia="Helvetica Neue" w:hAnsi="Helvetica Neue" w:cs="Helvetica Neue"/>
          <w:color w:val="000000"/>
          <w:sz w:val="20"/>
          <w:szCs w:val="20"/>
        </w:rPr>
      </w:pPr>
    </w:p>
    <w:p w14:paraId="058713EE" w14:textId="77777777" w:rsidR="00802268" w:rsidRDefault="00330266" w:rsidP="005C6A38">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Further Guidance</w:t>
      </w:r>
    </w:p>
    <w:p w14:paraId="2A144889" w14:textId="77777777" w:rsidR="00802268" w:rsidRDefault="00802268">
      <w:pPr>
        <w:pBdr>
          <w:top w:val="nil"/>
          <w:left w:val="nil"/>
          <w:bottom w:val="nil"/>
          <w:right w:val="nil"/>
          <w:between w:val="nil"/>
        </w:pBdr>
        <w:rPr>
          <w:rFonts w:ascii="Helvetica Neue" w:eastAsia="Helvetica Neue" w:hAnsi="Helvetica Neue" w:cs="Helvetica Neue"/>
          <w:color w:val="FC0084"/>
          <w:sz w:val="30"/>
          <w:szCs w:val="30"/>
        </w:rPr>
      </w:pPr>
    </w:p>
    <w:p w14:paraId="672F76A6" w14:textId="279FD1D8" w:rsidR="00802268" w:rsidRDefault="00330266">
      <w:pPr>
        <w:numPr>
          <w:ilvl w:val="0"/>
          <w:numId w:val="7"/>
        </w:numPr>
        <w:pBdr>
          <w:top w:val="nil"/>
          <w:left w:val="nil"/>
          <w:bottom w:val="nil"/>
          <w:right w:val="nil"/>
          <w:between w:val="nil"/>
        </w:pBdr>
        <w:spacing w:line="276" w:lineRule="auto"/>
        <w:rPr>
          <w:rFonts w:ascii="Foundry Form Sans" w:eastAsia="Foundry Form Sans" w:hAnsi="Foundry Form Sans" w:cs="Foundry Form Sans"/>
          <w:color w:val="5E5E5E"/>
        </w:rPr>
      </w:pPr>
      <w:r>
        <w:rPr>
          <w:rFonts w:ascii="Helvetica Neue" w:eastAsia="Helvetica Neue" w:hAnsi="Helvetica Neue" w:cs="Helvetica Neue"/>
          <w:i/>
          <w:color w:val="000000"/>
          <w:sz w:val="22"/>
          <w:szCs w:val="22"/>
        </w:rPr>
        <w:t xml:space="preserve">Authorship: </w:t>
      </w:r>
      <w:r>
        <w:rPr>
          <w:rFonts w:ascii="Helvetica Neue" w:eastAsia="Helvetica Neue" w:hAnsi="Helvetica Neue" w:cs="Helvetica Neue"/>
          <w:color w:val="000000"/>
          <w:sz w:val="22"/>
          <w:szCs w:val="22"/>
        </w:rPr>
        <w:t xml:space="preserve">The </w:t>
      </w:r>
      <w:proofErr w:type="gramStart"/>
      <w:r>
        <w:rPr>
          <w:rFonts w:ascii="Helvetica Neue" w:eastAsia="Helvetica Neue" w:hAnsi="Helvetica Neue" w:cs="Helvetica Neue"/>
          <w:color w:val="000000"/>
          <w:sz w:val="22"/>
          <w:szCs w:val="22"/>
        </w:rPr>
        <w:t>judges</w:t>
      </w:r>
      <w:proofErr w:type="gramEnd"/>
      <w:r>
        <w:rPr>
          <w:rFonts w:ascii="Helvetica Neue" w:eastAsia="Helvetica Neue" w:hAnsi="Helvetica Neue" w:cs="Helvetica Neue"/>
          <w:color w:val="000000"/>
          <w:sz w:val="22"/>
          <w:szCs w:val="22"/>
        </w:rPr>
        <w:t xml:space="preserve"> welcome entries from, or collaborations with groups in the Royal Docks area and LB Newham who are underrepresented in architecture. This is </w:t>
      </w:r>
      <w:r>
        <w:rPr>
          <w:rFonts w:ascii="Helvetica Neue" w:eastAsia="Helvetica Neue" w:hAnsi="Helvetica Neue" w:cs="Helvetica Neue"/>
          <w:color w:val="000000"/>
          <w:sz w:val="22"/>
          <w:szCs w:val="22"/>
        </w:rPr>
        <w:lastRenderedPageBreak/>
        <w:t>in line with the Mayor of London</w:t>
      </w:r>
      <w:r w:rsidR="00DC68F6">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 xml:space="preserve">Supporting Diversity Handbook, a pdf and online version of which can be found </w:t>
      </w:r>
      <w:hyperlink r:id="rId14">
        <w:r>
          <w:rPr>
            <w:rFonts w:ascii="Helvetica Neue" w:eastAsia="Helvetica Neue" w:hAnsi="Helvetica Neue" w:cs="Helvetica Neue"/>
            <w:color w:val="0563C1"/>
            <w:sz w:val="22"/>
            <w:szCs w:val="22"/>
            <w:u w:val="single"/>
          </w:rPr>
          <w:t>here</w:t>
        </w:r>
      </w:hyperlink>
    </w:p>
    <w:p w14:paraId="22E7B811" w14:textId="3FDA8B62" w:rsidR="00802268" w:rsidRDefault="00330266">
      <w:pPr>
        <w:numPr>
          <w:ilvl w:val="0"/>
          <w:numId w:val="7"/>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2"/>
          <w:szCs w:val="22"/>
        </w:rPr>
        <w:t>Budget</w:t>
      </w:r>
      <w:r>
        <w:rPr>
          <w:rFonts w:ascii="Helvetica Neue" w:eastAsia="Helvetica Neue" w:hAnsi="Helvetica Neue" w:cs="Helvetica Neue"/>
          <w:color w:val="000000"/>
          <w:sz w:val="22"/>
          <w:szCs w:val="22"/>
        </w:rPr>
        <w:t xml:space="preserve">: If successful, the </w:t>
      </w:r>
      <w:r w:rsidRPr="005F1C77">
        <w:rPr>
          <w:rFonts w:ascii="Helvetica Neue" w:eastAsia="Helvetica Neue" w:hAnsi="Helvetica Neue" w:cs="Helvetica Neue"/>
          <w:color w:val="000000"/>
          <w:sz w:val="22"/>
          <w:szCs w:val="22"/>
        </w:rPr>
        <w:t>£1,</w:t>
      </w:r>
      <w:r w:rsidR="00C34AAD" w:rsidRPr="005F1C77">
        <w:rPr>
          <w:rFonts w:ascii="Helvetica Neue" w:eastAsia="Helvetica Neue" w:hAnsi="Helvetica Neue" w:cs="Helvetica Neue"/>
          <w:sz w:val="22"/>
          <w:szCs w:val="22"/>
        </w:rPr>
        <w:t>7</w:t>
      </w:r>
      <w:r w:rsidRPr="005F1C77">
        <w:rPr>
          <w:rFonts w:ascii="Helvetica Neue" w:eastAsia="Helvetica Neue" w:hAnsi="Helvetica Neue" w:cs="Helvetica Neue"/>
          <w:color w:val="000000"/>
          <w:sz w:val="22"/>
          <w:szCs w:val="22"/>
        </w:rPr>
        <w:t>00</w:t>
      </w:r>
      <w:r>
        <w:rPr>
          <w:rFonts w:ascii="Helvetica Neue" w:eastAsia="Helvetica Neue" w:hAnsi="Helvetica Neue" w:cs="Helvetica Neue"/>
          <w:color w:val="000000"/>
          <w:sz w:val="22"/>
          <w:szCs w:val="22"/>
        </w:rPr>
        <w:t xml:space="preserve"> will need to cover all associated production and installation costs (materials, transport, construction and deinstall). You can use salvaged materials or seek in-kind materials sponsorship to reduce expenses. The budget will be managed by the </w:t>
      </w:r>
      <w:proofErr w:type="gramStart"/>
      <w:r>
        <w:rPr>
          <w:rFonts w:ascii="Helvetica Neue" w:eastAsia="Helvetica Neue" w:hAnsi="Helvetica Neue" w:cs="Helvetica Neue"/>
          <w:color w:val="000000"/>
          <w:sz w:val="22"/>
          <w:szCs w:val="22"/>
        </w:rPr>
        <w:t>entrant</w:t>
      </w:r>
      <w:proofErr w:type="gramEnd"/>
    </w:p>
    <w:p w14:paraId="2E8D1E06" w14:textId="590C6544" w:rsidR="00802268" w:rsidRDefault="00330266">
      <w:pPr>
        <w:numPr>
          <w:ilvl w:val="0"/>
          <w:numId w:val="3"/>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2"/>
          <w:szCs w:val="22"/>
        </w:rPr>
        <w:t>Health &amp; safety</w:t>
      </w:r>
      <w:r>
        <w:rPr>
          <w:rFonts w:ascii="Helvetica Neue" w:eastAsia="Helvetica Neue" w:hAnsi="Helvetica Neue" w:cs="Helvetica Neue"/>
          <w:color w:val="000000"/>
          <w:sz w:val="22"/>
          <w:szCs w:val="22"/>
        </w:rPr>
        <w:t>: The drawings, risk assessment, method statement and maintenance guidance will be checked by a Royal Docks Estates Manager</w:t>
      </w:r>
      <w:r w:rsidR="00215340">
        <w:rPr>
          <w:rFonts w:ascii="Helvetica Neue" w:eastAsia="Helvetica Neue" w:hAnsi="Helvetica Neue" w:cs="Helvetica Neue"/>
          <w:color w:val="000000"/>
          <w:sz w:val="22"/>
          <w:szCs w:val="22"/>
        </w:rPr>
        <w:t xml:space="preserve"> and landowner</w:t>
      </w:r>
      <w:r>
        <w:rPr>
          <w:rFonts w:ascii="Helvetica Neue" w:eastAsia="Helvetica Neue" w:hAnsi="Helvetica Neue" w:cs="Helvetica Neue"/>
          <w:color w:val="000000"/>
          <w:sz w:val="22"/>
          <w:szCs w:val="22"/>
        </w:rPr>
        <w:t xml:space="preserve"> before approval to progress. On delivery, the bench will be checked by the landowner and designer to ensure it is safe for public use. You may be asked to make modifications but on sign-off the bench will be the property and responsibility of Royal Docks Team</w:t>
      </w:r>
    </w:p>
    <w:p w14:paraId="76C58858" w14:textId="54227B2D" w:rsidR="00802268" w:rsidRDefault="00330266">
      <w:pPr>
        <w:numPr>
          <w:ilvl w:val="0"/>
          <w:numId w:val="3"/>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2"/>
          <w:szCs w:val="22"/>
        </w:rPr>
        <w:t>Timescale</w:t>
      </w:r>
      <w:r>
        <w:rPr>
          <w:rFonts w:ascii="Helvetica Neue" w:eastAsia="Helvetica Neue" w:hAnsi="Helvetica Neue" w:cs="Helvetica Neue"/>
          <w:color w:val="000000"/>
          <w:sz w:val="22"/>
          <w:szCs w:val="22"/>
        </w:rPr>
        <w:t>: The bench will stay in place for a year until at least</w:t>
      </w:r>
      <w:r>
        <w:rPr>
          <w:rFonts w:ascii="Helvetica Neue" w:eastAsia="Helvetica Neue" w:hAnsi="Helvetica Neue" w:cs="Helvetica Neue"/>
          <w:sz w:val="22"/>
          <w:szCs w:val="22"/>
        </w:rPr>
        <w:t xml:space="preserve"> Summer 202</w:t>
      </w:r>
      <w:r w:rsidR="00475F8A">
        <w:rPr>
          <w:rFonts w:ascii="Helvetica Neue" w:eastAsia="Helvetica Neue" w:hAnsi="Helvetica Neue" w:cs="Helvetica Neue"/>
          <w:sz w:val="22"/>
          <w:szCs w:val="22"/>
        </w:rPr>
        <w:t>5</w:t>
      </w:r>
    </w:p>
    <w:p w14:paraId="130C92B4" w14:textId="30361FA6" w:rsidR="00802268" w:rsidRDefault="00330266">
      <w:pPr>
        <w:numPr>
          <w:ilvl w:val="0"/>
          <w:numId w:val="3"/>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2"/>
          <w:szCs w:val="22"/>
        </w:rPr>
        <w:t>Installation</w:t>
      </w:r>
      <w:r>
        <w:rPr>
          <w:rFonts w:ascii="Helvetica Neue" w:eastAsia="Helvetica Neue" w:hAnsi="Helvetica Neue" w:cs="Helvetica Neue"/>
          <w:color w:val="000000"/>
          <w:sz w:val="22"/>
          <w:szCs w:val="22"/>
        </w:rPr>
        <w:t xml:space="preserve">: Unless otherwise agreed with the Royal Docks Team installation will take place </w:t>
      </w:r>
      <w:r>
        <w:rPr>
          <w:rFonts w:ascii="Helvetica Neue" w:eastAsia="Helvetica Neue" w:hAnsi="Helvetica Neue" w:cs="Helvetica Neue"/>
          <w:sz w:val="22"/>
          <w:szCs w:val="22"/>
        </w:rPr>
        <w:t>in late May</w:t>
      </w:r>
      <w:r>
        <w:rPr>
          <w:rFonts w:ascii="Helvetica Neue" w:eastAsia="Helvetica Neue" w:hAnsi="Helvetica Neue" w:cs="Helvetica Neue"/>
          <w:color w:val="000000"/>
          <w:sz w:val="22"/>
          <w:szCs w:val="22"/>
        </w:rPr>
        <w:t xml:space="preserve"> 202</w:t>
      </w:r>
      <w:r w:rsidR="00215340">
        <w:rPr>
          <w:rFonts w:ascii="Helvetica Neue" w:eastAsia="Helvetica Neue" w:hAnsi="Helvetica Neue" w:cs="Helvetica Neue"/>
          <w:sz w:val="22"/>
          <w:szCs w:val="22"/>
        </w:rPr>
        <w:t>4</w:t>
      </w:r>
      <w:r>
        <w:rPr>
          <w:rFonts w:ascii="Helvetica Neue" w:eastAsia="Helvetica Neue" w:hAnsi="Helvetica Neue" w:cs="Helvetica Neue"/>
          <w:color w:val="000000"/>
          <w:sz w:val="22"/>
          <w:szCs w:val="22"/>
        </w:rPr>
        <w:t>.</w:t>
      </w:r>
    </w:p>
    <w:p w14:paraId="6464CB3F" w14:textId="54C86618" w:rsidR="00802268" w:rsidRDefault="00330266">
      <w:pPr>
        <w:numPr>
          <w:ilvl w:val="0"/>
          <w:numId w:val="3"/>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2"/>
          <w:szCs w:val="22"/>
        </w:rPr>
        <w:t>Deinstallation</w:t>
      </w:r>
      <w:r>
        <w:rPr>
          <w:rFonts w:ascii="Helvetica Neue" w:eastAsia="Helvetica Neue" w:hAnsi="Helvetica Neue" w:cs="Helvetica Neue"/>
          <w:color w:val="000000"/>
          <w:sz w:val="22"/>
          <w:szCs w:val="22"/>
        </w:rPr>
        <w:t>: Unless otherwise agreed with the Royal Docks Team deinstallation will take place in Summer 202</w:t>
      </w:r>
      <w:r w:rsidR="00475F8A">
        <w:rPr>
          <w:rFonts w:ascii="Helvetica Neue" w:eastAsia="Helvetica Neue" w:hAnsi="Helvetica Neue" w:cs="Helvetica Neue"/>
          <w:sz w:val="22"/>
          <w:szCs w:val="22"/>
        </w:rPr>
        <w:t>5</w:t>
      </w:r>
      <w:r>
        <w:rPr>
          <w:rFonts w:ascii="Helvetica Neue" w:eastAsia="Helvetica Neue" w:hAnsi="Helvetica Neue" w:cs="Helvetica Neue"/>
          <w:color w:val="000000"/>
          <w:sz w:val="22"/>
          <w:szCs w:val="22"/>
        </w:rPr>
        <w:t xml:space="preserve">. The Royal Docks Team will be responsible for the </w:t>
      </w:r>
      <w:proofErr w:type="gramStart"/>
      <w:r>
        <w:rPr>
          <w:rFonts w:ascii="Helvetica Neue" w:eastAsia="Helvetica Neue" w:hAnsi="Helvetica Neue" w:cs="Helvetica Neue"/>
          <w:color w:val="000000"/>
          <w:sz w:val="22"/>
          <w:szCs w:val="22"/>
        </w:rPr>
        <w:t>deinstallation</w:t>
      </w:r>
      <w:proofErr w:type="gramEnd"/>
    </w:p>
    <w:p w14:paraId="09D61126" w14:textId="77777777" w:rsidR="00802268" w:rsidRDefault="00802268">
      <w:pPr>
        <w:rPr>
          <w:rFonts w:ascii="Helvetica Neue" w:eastAsia="Helvetica Neue" w:hAnsi="Helvetica Neue" w:cs="Helvetica Neue"/>
          <w:color w:val="000000"/>
          <w:sz w:val="20"/>
          <w:szCs w:val="20"/>
        </w:rPr>
      </w:pPr>
    </w:p>
    <w:p w14:paraId="745C8970" w14:textId="77777777" w:rsidR="00802268" w:rsidRDefault="00802268">
      <w:pPr>
        <w:rPr>
          <w:rFonts w:ascii="Helvetica Neue" w:eastAsia="Helvetica Neue" w:hAnsi="Helvetica Neue" w:cs="Helvetica Neue"/>
          <w:color w:val="000000"/>
          <w:sz w:val="20"/>
          <w:szCs w:val="20"/>
        </w:rPr>
      </w:pPr>
    </w:p>
    <w:p w14:paraId="1D117517" w14:textId="77777777" w:rsidR="00802268" w:rsidRDefault="00330266" w:rsidP="005C6A38">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Budget</w:t>
      </w:r>
    </w:p>
    <w:p w14:paraId="41C5C04F" w14:textId="77777777" w:rsidR="00802268" w:rsidRDefault="00802268">
      <w:pPr>
        <w:rPr>
          <w:rFonts w:ascii="Helvetica Neue" w:eastAsia="Helvetica Neue" w:hAnsi="Helvetica Neue" w:cs="Helvetica Neue"/>
        </w:rPr>
      </w:pPr>
    </w:p>
    <w:p w14:paraId="5A6F5F14" w14:textId="7D6DBE35" w:rsidR="00802268" w:rsidRDefault="00330266">
      <w:pPr>
        <w:widowControl w:val="0"/>
        <w:spacing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total budget available for this project for one bench is </w:t>
      </w:r>
      <w:r>
        <w:rPr>
          <w:rFonts w:ascii="Helvetica Neue" w:eastAsia="Helvetica Neue" w:hAnsi="Helvetica Neue" w:cs="Helvetica Neue"/>
          <w:color w:val="000000"/>
          <w:sz w:val="22"/>
          <w:szCs w:val="22"/>
        </w:rPr>
        <w:t>£2,</w:t>
      </w:r>
      <w:r w:rsidR="00BA62A0">
        <w:rPr>
          <w:rFonts w:ascii="Helvetica Neue" w:eastAsia="Helvetica Neue" w:hAnsi="Helvetica Neue" w:cs="Helvetica Neue"/>
          <w:sz w:val="22"/>
          <w:szCs w:val="22"/>
        </w:rPr>
        <w:t>2</w:t>
      </w:r>
      <w:r>
        <w:rPr>
          <w:rFonts w:ascii="Helvetica Neue" w:eastAsia="Helvetica Neue" w:hAnsi="Helvetica Neue" w:cs="Helvetica Neue"/>
          <w:color w:val="000000"/>
          <w:sz w:val="22"/>
          <w:szCs w:val="22"/>
        </w:rPr>
        <w:t>00 including a design fee of £500.</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This</w:t>
      </w:r>
      <w:r>
        <w:rPr>
          <w:rFonts w:ascii="Helvetica Neue" w:eastAsia="Helvetica Neue" w:hAnsi="Helvetica Neue" w:cs="Helvetica Neue"/>
          <w:sz w:val="22"/>
          <w:szCs w:val="22"/>
        </w:rPr>
        <w:t xml:space="preserve"> is to include all fees, fabrication, installation and deinstallation costs (materials, </w:t>
      </w:r>
      <w:proofErr w:type="gramStart"/>
      <w:r>
        <w:rPr>
          <w:rFonts w:ascii="Helvetica Neue" w:eastAsia="Helvetica Neue" w:hAnsi="Helvetica Neue" w:cs="Helvetica Neue"/>
          <w:sz w:val="22"/>
          <w:szCs w:val="22"/>
        </w:rPr>
        <w:t>transport</w:t>
      </w:r>
      <w:proofErr w:type="gramEnd"/>
      <w:r>
        <w:rPr>
          <w:rFonts w:ascii="Helvetica Neue" w:eastAsia="Helvetica Neue" w:hAnsi="Helvetica Neue" w:cs="Helvetica Neue"/>
          <w:sz w:val="22"/>
          <w:szCs w:val="22"/>
        </w:rPr>
        <w:t xml:space="preserve"> and construction).</w:t>
      </w:r>
      <w:r w:rsidR="00B83511">
        <w:rPr>
          <w:rFonts w:ascii="Helvetica Neue" w:eastAsia="Helvetica Neue" w:hAnsi="Helvetica Neue" w:cs="Helvetica Neue"/>
          <w:sz w:val="22"/>
          <w:szCs w:val="22"/>
        </w:rPr>
        <w:t xml:space="preserve"> </w:t>
      </w:r>
    </w:p>
    <w:p w14:paraId="7D9F6DEF" w14:textId="77777777" w:rsidR="00802268" w:rsidRDefault="00330266">
      <w:pPr>
        <w:widowControl w:val="0"/>
        <w:spacing w:after="240"/>
        <w:rPr>
          <w:rFonts w:ascii="Helvetica Neue" w:eastAsia="Helvetica Neue" w:hAnsi="Helvetica Neue" w:cs="Helvetica Neue"/>
          <w:sz w:val="22"/>
          <w:szCs w:val="22"/>
        </w:rPr>
      </w:pPr>
      <w:r>
        <w:rPr>
          <w:rFonts w:ascii="Helvetica Neue" w:eastAsia="Helvetica Neue" w:hAnsi="Helvetica Neue" w:cs="Helvetica Neue"/>
          <w:sz w:val="22"/>
          <w:szCs w:val="22"/>
        </w:rPr>
        <w:t>Half of the fee will be awarded on receipt of a signed agreement in which you commit to provide a bench as per your submission and any revisions as requested by Royal Docks Team and London Festival of Architecture. The remaining fee will be given in June after delivery and approval of the bench.</w:t>
      </w:r>
    </w:p>
    <w:p w14:paraId="624BBF6C" w14:textId="6894954C" w:rsidR="005C6A38" w:rsidRDefault="00330266">
      <w:pPr>
        <w:widowControl w:val="0"/>
        <w:spacing w:after="240"/>
        <w:rPr>
          <w:rFonts w:ascii="Helvetica Neue" w:eastAsia="Helvetica Neue" w:hAnsi="Helvetica Neue" w:cs="Helvetica Neue"/>
          <w:sz w:val="22"/>
          <w:szCs w:val="22"/>
        </w:rPr>
      </w:pPr>
      <w:proofErr w:type="gramStart"/>
      <w:r>
        <w:rPr>
          <w:rFonts w:ascii="Helvetica Neue" w:eastAsia="Helvetica Neue" w:hAnsi="Helvetica Neue" w:cs="Helvetica Neue"/>
          <w:sz w:val="22"/>
          <w:szCs w:val="22"/>
        </w:rPr>
        <w:t>Depending on the location, there</w:t>
      </w:r>
      <w:proofErr w:type="gramEnd"/>
      <w:r>
        <w:rPr>
          <w:rFonts w:ascii="Helvetica Neue" w:eastAsia="Helvetica Neue" w:hAnsi="Helvetica Neue" w:cs="Helvetica Neue"/>
          <w:sz w:val="22"/>
          <w:szCs w:val="22"/>
        </w:rPr>
        <w:t xml:space="preserve"> may also be a requirement for a licence for the bench. We will confirm if this is a requirement once your location is allocated and this cost will be covered in addition to your budget. </w:t>
      </w:r>
    </w:p>
    <w:p w14:paraId="638F3F0D" w14:textId="0CE198C7" w:rsidR="00802268" w:rsidRDefault="005C6A38" w:rsidP="005C6A38">
      <w:pPr>
        <w:widowControl w:val="0"/>
        <w:spacing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There will be the opportunity for designers who do not have access to studio space to fabricate their bench in London Design and Engineering UTC’s workshop. Spaces are limited and London Design and Engineering UTC require a DBS check for designers to use their workshop. Part of the project budget can be allocated to obtaining a DBS clearance, if one is not already held. </w:t>
      </w:r>
    </w:p>
    <w:p w14:paraId="0972B064" w14:textId="77777777" w:rsidR="00802268" w:rsidRDefault="00330266" w:rsidP="005C6A38">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Submission</w:t>
      </w:r>
    </w:p>
    <w:p w14:paraId="0FE59791" w14:textId="77777777" w:rsidR="00802268" w:rsidRDefault="00802268">
      <w:pPr>
        <w:pBdr>
          <w:top w:val="nil"/>
          <w:left w:val="nil"/>
          <w:bottom w:val="nil"/>
          <w:right w:val="nil"/>
          <w:between w:val="nil"/>
        </w:pBdr>
        <w:rPr>
          <w:rFonts w:ascii="Helvetica Neue" w:eastAsia="Helvetica Neue" w:hAnsi="Helvetica Neue" w:cs="Helvetica Neue"/>
          <w:color w:val="FC0084"/>
          <w:sz w:val="30"/>
          <w:szCs w:val="30"/>
        </w:rPr>
      </w:pPr>
    </w:p>
    <w:p w14:paraId="75F441BB" w14:textId="2F976074" w:rsidR="00802268" w:rsidRDefault="00FE313C">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We ask that applicants prepare a PDF (max. 10 pages) for submission that includes: </w:t>
      </w:r>
    </w:p>
    <w:p w14:paraId="55BDFD28" w14:textId="792A64C7" w:rsidR="00802268" w:rsidRPr="00FE313C" w:rsidRDefault="00330266" w:rsidP="00FE313C">
      <w:pPr>
        <w:pStyle w:val="ListParagraph"/>
        <w:numPr>
          <w:ilvl w:val="0"/>
          <w:numId w:val="14"/>
        </w:numPr>
        <w:rPr>
          <w:rFonts w:ascii="Helvetica Neue" w:eastAsia="Helvetica Neue" w:hAnsi="Helvetica Neue" w:cs="Helvetica Neue"/>
          <w:sz w:val="22"/>
          <w:szCs w:val="22"/>
        </w:rPr>
      </w:pPr>
      <w:r w:rsidRPr="00FE313C">
        <w:rPr>
          <w:rFonts w:ascii="Helvetica Neue" w:eastAsia="Helvetica Neue" w:hAnsi="Helvetica Neue" w:cs="Helvetica Neue"/>
          <w:sz w:val="22"/>
          <w:szCs w:val="22"/>
        </w:rPr>
        <w:t>Brief biographies of all the project tea</w:t>
      </w:r>
      <w:r w:rsidR="00FE313C">
        <w:rPr>
          <w:rFonts w:ascii="Helvetica Neue" w:eastAsia="Helvetica Neue" w:hAnsi="Helvetica Neue" w:cs="Helvetica Neue"/>
          <w:sz w:val="22"/>
          <w:szCs w:val="22"/>
        </w:rPr>
        <w:t>m with headshots</w:t>
      </w:r>
    </w:p>
    <w:p w14:paraId="74A5D90B" w14:textId="1BC3F9C7" w:rsidR="00802268" w:rsidRDefault="00330266" w:rsidP="00FE313C">
      <w:pPr>
        <w:pStyle w:val="ListParagraph"/>
        <w:numPr>
          <w:ilvl w:val="0"/>
          <w:numId w:val="14"/>
        </w:numPr>
        <w:rPr>
          <w:rFonts w:ascii="Helvetica Neue" w:eastAsia="Helvetica Neue" w:hAnsi="Helvetica Neue" w:cs="Helvetica Neue"/>
          <w:sz w:val="22"/>
          <w:szCs w:val="22"/>
        </w:rPr>
      </w:pPr>
      <w:r w:rsidRPr="00FE313C">
        <w:rPr>
          <w:rFonts w:ascii="Helvetica Neue" w:eastAsia="Helvetica Neue" w:hAnsi="Helvetica Neue" w:cs="Helvetica Neue"/>
          <w:sz w:val="22"/>
          <w:szCs w:val="22"/>
        </w:rPr>
        <w:t xml:space="preserve">A 200-word description about your practice along with any relevant technical expertise acquired through previous </w:t>
      </w:r>
      <w:proofErr w:type="gramStart"/>
      <w:r w:rsidRPr="00FE313C">
        <w:rPr>
          <w:rFonts w:ascii="Helvetica Neue" w:eastAsia="Helvetica Neue" w:hAnsi="Helvetica Neue" w:cs="Helvetica Neue"/>
          <w:sz w:val="22"/>
          <w:szCs w:val="22"/>
        </w:rPr>
        <w:t>experience</w:t>
      </w:r>
      <w:proofErr w:type="gramEnd"/>
    </w:p>
    <w:p w14:paraId="744E152D" w14:textId="6281DE1A" w:rsidR="00FE313C" w:rsidRPr="00FE313C" w:rsidRDefault="00FE313C" w:rsidP="00FE313C">
      <w:pPr>
        <w:pStyle w:val="ListParagraph"/>
        <w:numPr>
          <w:ilvl w:val="0"/>
          <w:numId w:val="14"/>
        </w:numPr>
        <w:rPr>
          <w:rFonts w:ascii="Helvetica Neue" w:eastAsia="Helvetica Neue" w:hAnsi="Helvetica Neue" w:cs="Helvetica Neue"/>
          <w:sz w:val="22"/>
          <w:szCs w:val="22"/>
        </w:rPr>
      </w:pPr>
      <w:r>
        <w:rPr>
          <w:rFonts w:ascii="Helvetica Neue" w:hAnsi="Helvetica Neue"/>
          <w:color w:val="000000"/>
          <w:sz w:val="22"/>
          <w:szCs w:val="22"/>
        </w:rPr>
        <w:lastRenderedPageBreak/>
        <w:t xml:space="preserve">A short paragraph of max. 300 words on why you are interested in being involved in this </w:t>
      </w:r>
      <w:proofErr w:type="gramStart"/>
      <w:r>
        <w:rPr>
          <w:rFonts w:ascii="Helvetica Neue" w:hAnsi="Helvetica Neue"/>
          <w:color w:val="000000"/>
          <w:sz w:val="22"/>
          <w:szCs w:val="22"/>
        </w:rPr>
        <w:t>project</w:t>
      </w:r>
      <w:proofErr w:type="gramEnd"/>
      <w:r>
        <w:rPr>
          <w:rFonts w:ascii="Helvetica Neue" w:hAnsi="Helvetica Neue"/>
          <w:color w:val="000000"/>
          <w:sz w:val="22"/>
          <w:szCs w:val="22"/>
        </w:rPr>
        <w:t xml:space="preserve"> </w:t>
      </w:r>
    </w:p>
    <w:p w14:paraId="19848252" w14:textId="1263974C" w:rsidR="00802268" w:rsidRPr="00FE313C" w:rsidRDefault="00330266" w:rsidP="00FE313C">
      <w:pPr>
        <w:pStyle w:val="ListParagraph"/>
        <w:numPr>
          <w:ilvl w:val="0"/>
          <w:numId w:val="14"/>
        </w:numPr>
        <w:rPr>
          <w:rFonts w:ascii="Helvetica Neue" w:eastAsia="Helvetica Neue" w:hAnsi="Helvetica Neue" w:cs="Helvetica Neue"/>
          <w:sz w:val="22"/>
          <w:szCs w:val="22"/>
        </w:rPr>
      </w:pPr>
      <w:r w:rsidRPr="00FE313C">
        <w:rPr>
          <w:rFonts w:ascii="Helvetica Neue" w:eastAsia="Helvetica Neue" w:hAnsi="Helvetica Neue" w:cs="Helvetica Neue"/>
          <w:sz w:val="22"/>
          <w:szCs w:val="22"/>
        </w:rPr>
        <w:t xml:space="preserve">Hand or computer drawn 3D design </w:t>
      </w:r>
      <w:proofErr w:type="gramStart"/>
      <w:r w:rsidRPr="00FE313C">
        <w:rPr>
          <w:rFonts w:ascii="Helvetica Neue" w:eastAsia="Helvetica Neue" w:hAnsi="Helvetica Neue" w:cs="Helvetica Neue"/>
          <w:sz w:val="22"/>
          <w:szCs w:val="22"/>
        </w:rPr>
        <w:t>visualisation</w:t>
      </w:r>
      <w:proofErr w:type="gramEnd"/>
      <w:r w:rsidR="00FE313C">
        <w:rPr>
          <w:rFonts w:ascii="Helvetica Neue" w:eastAsia="Helvetica Neue" w:hAnsi="Helvetica Neue" w:cs="Helvetica Neue"/>
          <w:sz w:val="22"/>
          <w:szCs w:val="22"/>
        </w:rPr>
        <w:t xml:space="preserve"> </w:t>
      </w:r>
    </w:p>
    <w:p w14:paraId="0B883911" w14:textId="04E852A0" w:rsidR="00802268" w:rsidRPr="00FE313C" w:rsidRDefault="00330266" w:rsidP="00FE313C">
      <w:pPr>
        <w:pStyle w:val="ListParagraph"/>
        <w:numPr>
          <w:ilvl w:val="0"/>
          <w:numId w:val="14"/>
        </w:numPr>
        <w:rPr>
          <w:rFonts w:ascii="Helvetica Neue" w:eastAsia="Helvetica Neue" w:hAnsi="Helvetica Neue" w:cs="Helvetica Neue"/>
          <w:sz w:val="22"/>
          <w:szCs w:val="22"/>
        </w:rPr>
      </w:pPr>
      <w:r w:rsidRPr="00FE313C">
        <w:rPr>
          <w:rFonts w:ascii="Helvetica Neue" w:eastAsia="Helvetica Neue" w:hAnsi="Helvetica Neue" w:cs="Helvetica Neue"/>
          <w:sz w:val="22"/>
          <w:szCs w:val="22"/>
        </w:rPr>
        <w:t xml:space="preserve">Construction detail drawn to scale, with key dimensions </w:t>
      </w:r>
      <w:proofErr w:type="gramStart"/>
      <w:r w:rsidRPr="00FE313C">
        <w:rPr>
          <w:rFonts w:ascii="Helvetica Neue" w:eastAsia="Helvetica Neue" w:hAnsi="Helvetica Neue" w:cs="Helvetica Neue"/>
          <w:sz w:val="22"/>
          <w:szCs w:val="22"/>
        </w:rPr>
        <w:t>noted</w:t>
      </w:r>
      <w:proofErr w:type="gramEnd"/>
    </w:p>
    <w:p w14:paraId="0401FA46" w14:textId="526E2847" w:rsidR="00802268" w:rsidRPr="00FE313C" w:rsidRDefault="00330266" w:rsidP="00FE313C">
      <w:pPr>
        <w:pStyle w:val="ListParagraph"/>
        <w:numPr>
          <w:ilvl w:val="0"/>
          <w:numId w:val="14"/>
        </w:numPr>
        <w:rPr>
          <w:rFonts w:ascii="Helvetica Neue" w:eastAsia="Helvetica Neue" w:hAnsi="Helvetica Neue" w:cs="Helvetica Neue"/>
          <w:sz w:val="22"/>
          <w:szCs w:val="22"/>
        </w:rPr>
      </w:pPr>
      <w:r w:rsidRPr="00FE313C">
        <w:rPr>
          <w:rFonts w:ascii="Helvetica Neue" w:eastAsia="Helvetica Neue" w:hAnsi="Helvetica Neue" w:cs="Helvetica Neue"/>
          <w:sz w:val="22"/>
          <w:szCs w:val="22"/>
        </w:rPr>
        <w:t xml:space="preserve">Outline all materials, budget and production </w:t>
      </w:r>
      <w:proofErr w:type="gramStart"/>
      <w:r w:rsidRPr="00FE313C">
        <w:rPr>
          <w:rFonts w:ascii="Helvetica Neue" w:eastAsia="Helvetica Neue" w:hAnsi="Helvetica Neue" w:cs="Helvetica Neue"/>
          <w:sz w:val="22"/>
          <w:szCs w:val="22"/>
        </w:rPr>
        <w:t>process</w:t>
      </w:r>
      <w:proofErr w:type="gramEnd"/>
    </w:p>
    <w:p w14:paraId="5AEB12A4" w14:textId="06E3D538" w:rsidR="00802268" w:rsidRPr="00FE313C" w:rsidRDefault="00330266" w:rsidP="00FE313C">
      <w:pPr>
        <w:pStyle w:val="ListParagraph"/>
        <w:numPr>
          <w:ilvl w:val="0"/>
          <w:numId w:val="14"/>
        </w:numPr>
        <w:rPr>
          <w:rFonts w:ascii="Helvetica Neue" w:eastAsia="Helvetica Neue" w:hAnsi="Helvetica Neue" w:cs="Helvetica Neue"/>
          <w:sz w:val="22"/>
          <w:szCs w:val="22"/>
        </w:rPr>
      </w:pPr>
      <w:r w:rsidRPr="00FE313C">
        <w:rPr>
          <w:rFonts w:ascii="Helvetica Neue" w:eastAsia="Helvetica Neue" w:hAnsi="Helvetica Neue" w:cs="Helvetica Neue"/>
          <w:sz w:val="22"/>
          <w:szCs w:val="22"/>
        </w:rPr>
        <w:t xml:space="preserve">Installation process including risk </w:t>
      </w:r>
      <w:proofErr w:type="gramStart"/>
      <w:r w:rsidRPr="00FE313C">
        <w:rPr>
          <w:rFonts w:ascii="Helvetica Neue" w:eastAsia="Helvetica Neue" w:hAnsi="Helvetica Neue" w:cs="Helvetica Neue"/>
          <w:sz w:val="22"/>
          <w:szCs w:val="22"/>
        </w:rPr>
        <w:t>assessment</w:t>
      </w:r>
      <w:proofErr w:type="gramEnd"/>
    </w:p>
    <w:p w14:paraId="0736F4CC" w14:textId="6328EA01" w:rsidR="00802268" w:rsidRPr="00FE313C" w:rsidRDefault="00330266" w:rsidP="00FE313C">
      <w:pPr>
        <w:pStyle w:val="ListParagraph"/>
        <w:numPr>
          <w:ilvl w:val="0"/>
          <w:numId w:val="14"/>
        </w:numPr>
        <w:rPr>
          <w:rFonts w:ascii="Helvetica Neue" w:eastAsia="Helvetica Neue" w:hAnsi="Helvetica Neue" w:cs="Helvetica Neue"/>
          <w:sz w:val="22"/>
          <w:szCs w:val="22"/>
        </w:rPr>
      </w:pPr>
      <w:r w:rsidRPr="00FE313C">
        <w:rPr>
          <w:rFonts w:ascii="Helvetica Neue" w:eastAsia="Helvetica Neue" w:hAnsi="Helvetica Neue" w:cs="Helvetica Neue"/>
          <w:sz w:val="22"/>
          <w:szCs w:val="22"/>
        </w:rPr>
        <w:t>Maintenance regime in the form of an operations manual</w:t>
      </w:r>
    </w:p>
    <w:p w14:paraId="6259FA11" w14:textId="77777777" w:rsidR="00802268" w:rsidRDefault="00802268">
      <w:pPr>
        <w:rPr>
          <w:rFonts w:ascii="Helvetica Neue" w:eastAsia="Helvetica Neue" w:hAnsi="Helvetica Neue" w:cs="Helvetica Neue"/>
          <w:sz w:val="22"/>
          <w:szCs w:val="22"/>
        </w:rPr>
      </w:pPr>
    </w:p>
    <w:p w14:paraId="30DB54B7" w14:textId="77777777" w:rsidR="00802268" w:rsidRDefault="00330266">
      <w:pPr>
        <w:rPr>
          <w:rFonts w:ascii="Helvetica Neue" w:eastAsia="Helvetica Neue" w:hAnsi="Helvetica Neue" w:cs="Helvetica Neue"/>
          <w:i/>
          <w:sz w:val="22"/>
          <w:szCs w:val="22"/>
          <w:u w:val="single"/>
        </w:rPr>
      </w:pPr>
      <w:r>
        <w:rPr>
          <w:rFonts w:ascii="Helvetica Neue" w:eastAsia="Helvetica Neue" w:hAnsi="Helvetica Neue" w:cs="Helvetica Neue"/>
          <w:i/>
          <w:sz w:val="22"/>
          <w:szCs w:val="22"/>
          <w:u w:val="single"/>
        </w:rPr>
        <w:t>Submission information</w:t>
      </w:r>
    </w:p>
    <w:p w14:paraId="6D68F987" w14:textId="77777777" w:rsidR="005053CC" w:rsidRDefault="005053CC">
      <w:pPr>
        <w:rPr>
          <w:rFonts w:ascii="Helvetica Neue" w:eastAsia="Helvetica Neue" w:hAnsi="Helvetica Neue" w:cs="Helvetica Neue"/>
          <w:i/>
          <w:sz w:val="22"/>
          <w:szCs w:val="22"/>
          <w:u w:val="single"/>
        </w:rPr>
      </w:pPr>
    </w:p>
    <w:p w14:paraId="6079C55E" w14:textId="77777777" w:rsidR="005053CC" w:rsidRDefault="005053CC">
      <w:pPr>
        <w:rPr>
          <w:rFonts w:ascii="Helvetica Neue" w:hAnsi="Helvetica Neue"/>
          <w:sz w:val="22"/>
          <w:szCs w:val="22"/>
        </w:rPr>
      </w:pPr>
      <w:r w:rsidRPr="005053CC">
        <w:rPr>
          <w:rFonts w:ascii="Helvetica Neue" w:hAnsi="Helvetica Neue"/>
          <w:sz w:val="22"/>
          <w:szCs w:val="22"/>
        </w:rPr>
        <w:t>We</w:t>
      </w:r>
      <w:r>
        <w:rPr>
          <w:rFonts w:ascii="Helvetica Neue" w:hAnsi="Helvetica Neue"/>
          <w:sz w:val="22"/>
          <w:szCs w:val="22"/>
        </w:rPr>
        <w:t xml:space="preserve"> are</w:t>
      </w:r>
      <w:r w:rsidRPr="005053CC">
        <w:rPr>
          <w:rFonts w:ascii="Helvetica Neue" w:hAnsi="Helvetica Neue"/>
          <w:sz w:val="22"/>
          <w:szCs w:val="22"/>
        </w:rPr>
        <w:t xml:space="preserve"> using </w:t>
      </w:r>
      <w:hyperlink r:id="rId15" w:history="1">
        <w:r w:rsidRPr="005053CC">
          <w:rPr>
            <w:rStyle w:val="Hyperlink"/>
            <w:rFonts w:ascii="Helvetica Neue" w:hAnsi="Helvetica Neue"/>
            <w:sz w:val="22"/>
            <w:szCs w:val="22"/>
          </w:rPr>
          <w:t>zealous.co</w:t>
        </w:r>
      </w:hyperlink>
      <w:r w:rsidRPr="005053CC">
        <w:rPr>
          <w:rFonts w:ascii="Helvetica Neue" w:hAnsi="Helvetica Neue"/>
          <w:sz w:val="22"/>
          <w:szCs w:val="22"/>
        </w:rPr>
        <w:t xml:space="preserve"> to administrate our application process. To submit your expression of interest for this competition, you will need to set up a free login on zealous which will enable you to begin your submission as a Draft and save it as you go. You can find information about </w:t>
      </w:r>
      <w:hyperlink r:id="rId16" w:history="1">
        <w:r w:rsidRPr="005053CC">
          <w:rPr>
            <w:rStyle w:val="Hyperlink"/>
            <w:rFonts w:ascii="Helvetica Neue" w:hAnsi="Helvetica Neue"/>
            <w:sz w:val="22"/>
            <w:szCs w:val="22"/>
          </w:rPr>
          <w:t>how to submit via zealous here</w:t>
        </w:r>
      </w:hyperlink>
      <w:r w:rsidRPr="005053CC">
        <w:rPr>
          <w:rFonts w:ascii="Helvetica Neue" w:hAnsi="Helvetica Neue"/>
          <w:sz w:val="22"/>
          <w:szCs w:val="22"/>
        </w:rPr>
        <w:t xml:space="preserve">. </w:t>
      </w:r>
    </w:p>
    <w:p w14:paraId="175F3A9B" w14:textId="77777777" w:rsidR="005053CC" w:rsidRDefault="005053CC">
      <w:pPr>
        <w:rPr>
          <w:rFonts w:ascii="Helvetica Neue" w:hAnsi="Helvetica Neue"/>
          <w:sz w:val="22"/>
          <w:szCs w:val="22"/>
        </w:rPr>
      </w:pPr>
    </w:p>
    <w:p w14:paraId="64A2E823" w14:textId="7E0C0A26" w:rsidR="00802268" w:rsidRPr="005053CC" w:rsidRDefault="005053CC">
      <w:pPr>
        <w:rPr>
          <w:rFonts w:ascii="Helvetica Neue" w:eastAsia="Helvetica Neue" w:hAnsi="Helvetica Neue" w:cs="Helvetica Neue"/>
          <w:i/>
          <w:sz w:val="22"/>
          <w:szCs w:val="22"/>
          <w:u w:val="single"/>
        </w:rPr>
      </w:pPr>
      <w:r w:rsidRPr="005053CC">
        <w:rPr>
          <w:rFonts w:ascii="Helvetica Neue" w:hAnsi="Helvetica Neue"/>
          <w:sz w:val="22"/>
          <w:szCs w:val="22"/>
        </w:rPr>
        <w:t>If you have any feedback on using this platform, please do let us know so we can help improve the experience of entering LFA competitions.</w:t>
      </w:r>
      <w:r>
        <w:rPr>
          <w:rFonts w:ascii="Helvetica Neue" w:eastAsia="Helvetica Neue" w:hAnsi="Helvetica Neue" w:cs="Helvetica Neue"/>
          <w:sz w:val="22"/>
          <w:szCs w:val="22"/>
        </w:rPr>
        <w:t xml:space="preserve"> For</w:t>
      </w:r>
      <w:r w:rsidR="00330266">
        <w:rPr>
          <w:rFonts w:ascii="Helvetica Neue" w:eastAsia="Helvetica Neue" w:hAnsi="Helvetica Neue" w:cs="Helvetica Neue"/>
          <w:sz w:val="22"/>
          <w:szCs w:val="22"/>
        </w:rPr>
        <w:t xml:space="preserve"> any questions about the competition or submission process, please email</w:t>
      </w:r>
      <w:r w:rsidR="007E641B">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w:t>
      </w:r>
      <w:r w:rsidR="007E641B">
        <w:rPr>
          <w:rFonts w:ascii="Helvetica Neue" w:eastAsia="Helvetica Neue" w:hAnsi="Helvetica Neue" w:cs="Helvetica Neue"/>
          <w:color w:val="1155CC"/>
          <w:sz w:val="22"/>
          <w:szCs w:val="22"/>
          <w:u w:val="single"/>
        </w:rPr>
        <w:t>info@londonfestivalofarchitecture.org</w:t>
      </w:r>
    </w:p>
    <w:p w14:paraId="58B07156" w14:textId="77777777" w:rsidR="00802268" w:rsidRDefault="00802268">
      <w:pPr>
        <w:rPr>
          <w:rFonts w:ascii="Helvetica Neue" w:eastAsia="Helvetica Neue" w:hAnsi="Helvetica Neue" w:cs="Helvetica Neue"/>
          <w:color w:val="000000"/>
          <w:sz w:val="20"/>
          <w:szCs w:val="20"/>
        </w:rPr>
      </w:pPr>
    </w:p>
    <w:p w14:paraId="03F8DC4B" w14:textId="77777777" w:rsidR="00802268" w:rsidRDefault="00330266" w:rsidP="005C6A38">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Eligibility </w:t>
      </w:r>
    </w:p>
    <w:p w14:paraId="7D27D9DF" w14:textId="77777777" w:rsidR="00802268" w:rsidRDefault="00802268">
      <w:pPr>
        <w:rPr>
          <w:rFonts w:ascii="Helvetica Neue" w:eastAsia="Helvetica Neue" w:hAnsi="Helvetica Neue" w:cs="Helvetica Neue"/>
          <w:sz w:val="22"/>
          <w:szCs w:val="22"/>
        </w:rPr>
      </w:pPr>
    </w:p>
    <w:p w14:paraId="7CDE3BCA"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The competition is open to students and emerging architects and designers. We welcome collaborations however the project must be actively led by a named emerging architect or designer. Emerging is defined by being no more than 7 years post graduate.</w:t>
      </w:r>
    </w:p>
    <w:p w14:paraId="078C2B96" w14:textId="77777777" w:rsidR="00802268" w:rsidRDefault="00802268">
      <w:pPr>
        <w:rPr>
          <w:rFonts w:ascii="Helvetica Neue" w:eastAsia="Helvetica Neue" w:hAnsi="Helvetica Neue" w:cs="Helvetica Neue"/>
          <w:sz w:val="22"/>
          <w:szCs w:val="22"/>
        </w:rPr>
      </w:pPr>
    </w:p>
    <w:p w14:paraId="7150C076" w14:textId="77777777" w:rsidR="00363C3A" w:rsidRDefault="00363C3A">
      <w:pPr>
        <w:rPr>
          <w:rFonts w:ascii="Helvetica Neue" w:eastAsia="Helvetica Neue" w:hAnsi="Helvetica Neue" w:cs="Helvetica Neue"/>
          <w:color w:val="000000"/>
          <w:sz w:val="20"/>
          <w:szCs w:val="20"/>
        </w:rPr>
      </w:pPr>
    </w:p>
    <w:p w14:paraId="2770D8A9" w14:textId="77777777" w:rsidR="00802268" w:rsidRDefault="00330266" w:rsidP="005C6A38">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Deadline and submission details </w:t>
      </w:r>
    </w:p>
    <w:p w14:paraId="2F348398" w14:textId="77777777" w:rsidR="00802268" w:rsidRDefault="00802268">
      <w:pPr>
        <w:pBdr>
          <w:top w:val="nil"/>
          <w:left w:val="nil"/>
          <w:bottom w:val="nil"/>
          <w:right w:val="nil"/>
          <w:between w:val="nil"/>
        </w:pBdr>
        <w:rPr>
          <w:rFonts w:ascii="Helvetica Neue" w:eastAsia="Helvetica Neue" w:hAnsi="Helvetica Neue" w:cs="Helvetica Neue"/>
          <w:color w:val="FC0084"/>
          <w:sz w:val="30"/>
          <w:szCs w:val="30"/>
        </w:rPr>
      </w:pPr>
    </w:p>
    <w:p w14:paraId="6CE61CEC" w14:textId="008B3AC2" w:rsidR="00215340" w:rsidRDefault="00215340">
      <w:pPr>
        <w:numPr>
          <w:ilvl w:val="0"/>
          <w:numId w:val="5"/>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Submissions open</w:t>
      </w:r>
      <w:r w:rsidR="005E2026">
        <w:rPr>
          <w:rFonts w:ascii="Helvetica Neue" w:eastAsia="Helvetica Neue" w:hAnsi="Helvetica Neue" w:cs="Helvetica Neue"/>
          <w:color w:val="000000"/>
          <w:sz w:val="22"/>
          <w:szCs w:val="22"/>
        </w:rPr>
        <w:t xml:space="preserve"> 1</w:t>
      </w:r>
      <w:r w:rsidR="00740353">
        <w:rPr>
          <w:rFonts w:ascii="Helvetica Neue" w:eastAsia="Helvetica Neue" w:hAnsi="Helvetica Neue" w:cs="Helvetica Neue"/>
          <w:color w:val="000000"/>
          <w:sz w:val="22"/>
          <w:szCs w:val="22"/>
        </w:rPr>
        <w:t>1</w:t>
      </w:r>
      <w:r w:rsidR="005E2026" w:rsidRPr="00AD1ABC">
        <w:rPr>
          <w:rFonts w:ascii="Helvetica Neue" w:eastAsia="Helvetica Neue" w:hAnsi="Helvetica Neue" w:cs="Helvetica Neue"/>
          <w:color w:val="000000"/>
          <w:sz w:val="22"/>
          <w:szCs w:val="22"/>
          <w:vertAlign w:val="superscript"/>
        </w:rPr>
        <w:t>th</w:t>
      </w:r>
      <w:r w:rsidR="005E2026">
        <w:rPr>
          <w:rFonts w:ascii="Helvetica Neue" w:eastAsia="Helvetica Neue" w:hAnsi="Helvetica Neue" w:cs="Helvetica Neue"/>
          <w:color w:val="000000"/>
          <w:sz w:val="22"/>
          <w:szCs w:val="22"/>
        </w:rPr>
        <w:t xml:space="preserve"> October</w:t>
      </w:r>
    </w:p>
    <w:p w14:paraId="0CA91A8A" w14:textId="64BA332D" w:rsidR="00802268" w:rsidRDefault="00330266">
      <w:pPr>
        <w:numPr>
          <w:ilvl w:val="0"/>
          <w:numId w:val="5"/>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Deadline for submission is midda</w:t>
      </w:r>
      <w:r w:rsidR="000A44E3">
        <w:rPr>
          <w:rFonts w:ascii="Helvetica Neue" w:eastAsia="Helvetica Neue" w:hAnsi="Helvetica Neue" w:cs="Helvetica Neue"/>
          <w:color w:val="000000"/>
          <w:sz w:val="22"/>
          <w:szCs w:val="22"/>
        </w:rPr>
        <w:t>y 21</w:t>
      </w:r>
      <w:r w:rsidR="000A44E3" w:rsidRPr="00AD1ABC">
        <w:rPr>
          <w:rFonts w:ascii="Helvetica Neue" w:eastAsia="Helvetica Neue" w:hAnsi="Helvetica Neue" w:cs="Helvetica Neue"/>
          <w:color w:val="000000"/>
          <w:sz w:val="22"/>
          <w:szCs w:val="22"/>
          <w:vertAlign w:val="superscript"/>
        </w:rPr>
        <w:t>st</w:t>
      </w:r>
      <w:r w:rsidR="000A44E3">
        <w:rPr>
          <w:rFonts w:ascii="Helvetica Neue" w:eastAsia="Helvetica Neue" w:hAnsi="Helvetica Neue" w:cs="Helvetica Neue"/>
          <w:color w:val="000000"/>
          <w:sz w:val="22"/>
          <w:szCs w:val="22"/>
        </w:rPr>
        <w:t xml:space="preserve"> </w:t>
      </w:r>
      <w:r w:rsidR="00DE6F27">
        <w:rPr>
          <w:rFonts w:ascii="Helvetica Neue" w:eastAsia="Helvetica Neue" w:hAnsi="Helvetica Neue" w:cs="Helvetica Neue"/>
          <w:sz w:val="22"/>
          <w:szCs w:val="22"/>
        </w:rPr>
        <w:t>November 2023</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 xml:space="preserve">Submissions received after this time will not be considered. </w:t>
      </w:r>
    </w:p>
    <w:p w14:paraId="4E6BDC13" w14:textId="021E7E52" w:rsidR="00802268" w:rsidRDefault="00330266">
      <w:pPr>
        <w:numPr>
          <w:ilvl w:val="0"/>
          <w:numId w:val="5"/>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For competition enquires please contact:</w:t>
      </w:r>
      <w:r w:rsidR="00DE6F27">
        <w:rPr>
          <w:rFonts w:ascii="Helvetica Neue" w:eastAsia="Helvetica Neue" w:hAnsi="Helvetica Neue" w:cs="Helvetica Neue"/>
          <w:color w:val="1155CC"/>
          <w:sz w:val="22"/>
          <w:szCs w:val="22"/>
          <w:u w:val="single"/>
        </w:rPr>
        <w:t xml:space="preserve"> info@londonfestivalofarchitecture.org</w:t>
      </w:r>
    </w:p>
    <w:p w14:paraId="1AE6AABC" w14:textId="074258AF" w:rsidR="00802268" w:rsidRDefault="00330266">
      <w:pPr>
        <w:numPr>
          <w:ilvl w:val="0"/>
          <w:numId w:val="5"/>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To submit expressions of interest in a PDF format go </w:t>
      </w:r>
      <w:hyperlink r:id="rId17" w:history="1">
        <w:r w:rsidRPr="00E10409">
          <w:rPr>
            <w:rStyle w:val="Hyperlink"/>
            <w:rFonts w:ascii="Helvetica Neue" w:eastAsia="Helvetica Neue" w:hAnsi="Helvetica Neue" w:cs="Helvetica Neue"/>
            <w:sz w:val="22"/>
            <w:szCs w:val="22"/>
          </w:rPr>
          <w:t>here</w:t>
        </w:r>
      </w:hyperlink>
      <w:r w:rsidR="00E10409">
        <w:rPr>
          <w:rFonts w:ascii="Helvetica Neue" w:eastAsia="Helvetica Neue" w:hAnsi="Helvetica Neue" w:cs="Helvetica Neue"/>
          <w:color w:val="000000"/>
          <w:sz w:val="22"/>
          <w:szCs w:val="22"/>
        </w:rPr>
        <w:t xml:space="preserve">. </w:t>
      </w:r>
    </w:p>
    <w:p w14:paraId="1E309C01" w14:textId="77777777" w:rsidR="00802268" w:rsidRDefault="00330266">
      <w:pPr>
        <w:numPr>
          <w:ilvl w:val="0"/>
          <w:numId w:val="5"/>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1A1A1A"/>
          <w:sz w:val="22"/>
          <w:szCs w:val="22"/>
        </w:rPr>
        <w:t xml:space="preserve">The PDF should be no more than 5MB and 10 A4 pages. </w:t>
      </w:r>
    </w:p>
    <w:p w14:paraId="49DDA48F" w14:textId="77777777" w:rsidR="00802268" w:rsidRDefault="00330266">
      <w:pPr>
        <w:numPr>
          <w:ilvl w:val="0"/>
          <w:numId w:val="5"/>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You will receive an email confirming receipt of your submission. </w:t>
      </w:r>
    </w:p>
    <w:p w14:paraId="56FEE5C1" w14:textId="77777777" w:rsidR="00802268" w:rsidRDefault="00802268">
      <w:pPr>
        <w:rPr>
          <w:rFonts w:ascii="Helvetica Neue" w:eastAsia="Helvetica Neue" w:hAnsi="Helvetica Neue" w:cs="Helvetica Neue"/>
        </w:rPr>
      </w:pPr>
    </w:p>
    <w:p w14:paraId="0BC0F4DC" w14:textId="77777777" w:rsidR="00802268" w:rsidRDefault="00802268">
      <w:pPr>
        <w:rPr>
          <w:rFonts w:ascii="Helvetica Neue" w:eastAsia="Helvetica Neue" w:hAnsi="Helvetica Neue" w:cs="Helvetica Neue"/>
          <w:color w:val="000000"/>
          <w:sz w:val="20"/>
          <w:szCs w:val="20"/>
        </w:rPr>
      </w:pPr>
    </w:p>
    <w:p w14:paraId="047E43F0" w14:textId="77777777" w:rsidR="00802268" w:rsidRDefault="00330266" w:rsidP="005C6A38">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Schedule outline </w:t>
      </w:r>
    </w:p>
    <w:p w14:paraId="7B010183" w14:textId="77777777" w:rsidR="00802268" w:rsidRDefault="00802268">
      <w:pPr>
        <w:ind w:right="800"/>
        <w:jc w:val="both"/>
        <w:rPr>
          <w:rFonts w:ascii="Calibri" w:eastAsia="Calibri" w:hAnsi="Calibri" w:cs="Calibri"/>
        </w:rPr>
      </w:pPr>
    </w:p>
    <w:p w14:paraId="70A3E8B0" w14:textId="2A9BD35B" w:rsidR="00802268" w:rsidRDefault="00330266">
      <w:pPr>
        <w:ind w:right="800"/>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Submissions open: </w:t>
      </w:r>
      <w:r w:rsidR="000A44E3">
        <w:rPr>
          <w:rFonts w:ascii="Helvetica Neue" w:eastAsia="Helvetica Neue" w:hAnsi="Helvetica Neue" w:cs="Helvetica Neue"/>
          <w:sz w:val="22"/>
          <w:szCs w:val="22"/>
        </w:rPr>
        <w:t>1</w:t>
      </w:r>
      <w:r w:rsidR="00740353">
        <w:rPr>
          <w:rFonts w:ascii="Helvetica Neue" w:eastAsia="Helvetica Neue" w:hAnsi="Helvetica Neue" w:cs="Helvetica Neue"/>
          <w:sz w:val="22"/>
          <w:szCs w:val="22"/>
        </w:rPr>
        <w:t>1</w:t>
      </w:r>
      <w:r w:rsidR="000A44E3" w:rsidRPr="00AD1ABC">
        <w:rPr>
          <w:rFonts w:ascii="Helvetica Neue" w:eastAsia="Helvetica Neue" w:hAnsi="Helvetica Neue" w:cs="Helvetica Neue"/>
          <w:sz w:val="22"/>
          <w:szCs w:val="22"/>
          <w:vertAlign w:val="superscript"/>
        </w:rPr>
        <w:t>th</w:t>
      </w:r>
      <w:r w:rsidR="000A44E3">
        <w:rPr>
          <w:rFonts w:ascii="Helvetica Neue" w:eastAsia="Helvetica Neue" w:hAnsi="Helvetica Neue" w:cs="Helvetica Neue"/>
          <w:sz w:val="22"/>
          <w:szCs w:val="22"/>
        </w:rPr>
        <w:t xml:space="preserve"> October</w:t>
      </w:r>
      <w:r>
        <w:rPr>
          <w:rFonts w:ascii="Helvetica Neue" w:eastAsia="Helvetica Neue" w:hAnsi="Helvetica Neue" w:cs="Helvetica Neue"/>
          <w:sz w:val="22"/>
          <w:szCs w:val="22"/>
        </w:rPr>
        <w:t xml:space="preserve"> </w:t>
      </w:r>
      <w:r w:rsidR="00215340">
        <w:rPr>
          <w:rFonts w:ascii="Helvetica Neue" w:eastAsia="Helvetica Neue" w:hAnsi="Helvetica Neue" w:cs="Helvetica Neue"/>
          <w:sz w:val="22"/>
          <w:szCs w:val="22"/>
        </w:rPr>
        <w:t>202</w:t>
      </w:r>
      <w:r w:rsidR="00475F8A">
        <w:rPr>
          <w:rFonts w:ascii="Helvetica Neue" w:eastAsia="Helvetica Neue" w:hAnsi="Helvetica Neue" w:cs="Helvetica Neue"/>
          <w:sz w:val="22"/>
          <w:szCs w:val="22"/>
        </w:rPr>
        <w:t>3</w:t>
      </w:r>
    </w:p>
    <w:p w14:paraId="4CB3FC7C" w14:textId="2AC2AE07" w:rsidR="003805CD" w:rsidRDefault="003805CD" w:rsidP="00B61130">
      <w:pPr>
        <w:rPr>
          <w:rFonts w:ascii="Helvetica Neue" w:eastAsia="Helvetica Neue" w:hAnsi="Helvetica Neue" w:cs="Helvetica Neue"/>
          <w:sz w:val="22"/>
          <w:szCs w:val="22"/>
        </w:rPr>
      </w:pPr>
      <w:r>
        <w:rPr>
          <w:rFonts w:ascii="Helvetica Neue" w:eastAsia="Helvetica Neue" w:hAnsi="Helvetica Neue" w:cs="Helvetica Neue"/>
          <w:sz w:val="22"/>
          <w:szCs w:val="22"/>
        </w:rPr>
        <w:t>Online Drop-in session for interested applicants:</w:t>
      </w:r>
      <w:r w:rsidR="0046672D">
        <w:rPr>
          <w:rFonts w:ascii="Helvetica Neue" w:eastAsia="Helvetica Neue" w:hAnsi="Helvetica Neue" w:cs="Helvetica Neue"/>
          <w:sz w:val="22"/>
          <w:szCs w:val="22"/>
        </w:rPr>
        <w:t xml:space="preserve"> </w:t>
      </w:r>
      <w:r w:rsidR="000A44E3">
        <w:rPr>
          <w:rFonts w:ascii="Helvetica Neue" w:eastAsia="Helvetica Neue" w:hAnsi="Helvetica Neue" w:cs="Helvetica Neue"/>
          <w:sz w:val="22"/>
          <w:szCs w:val="22"/>
        </w:rPr>
        <w:t>25</w:t>
      </w:r>
      <w:r w:rsidR="0046672D" w:rsidRPr="0046672D">
        <w:rPr>
          <w:rFonts w:ascii="Helvetica Neue" w:eastAsia="Helvetica Neue" w:hAnsi="Helvetica Neue" w:cs="Helvetica Neue"/>
          <w:sz w:val="22"/>
          <w:szCs w:val="22"/>
          <w:vertAlign w:val="superscript"/>
        </w:rPr>
        <w:t>th</w:t>
      </w:r>
      <w:r w:rsidR="0046672D">
        <w:rPr>
          <w:rFonts w:ascii="Helvetica Neue" w:eastAsia="Helvetica Neue" w:hAnsi="Helvetica Neue" w:cs="Helvetica Neue"/>
          <w:sz w:val="22"/>
          <w:szCs w:val="22"/>
        </w:rPr>
        <w:t xml:space="preserve"> October 11am – 1pm</w:t>
      </w:r>
      <w:r w:rsidR="002834C3">
        <w:rPr>
          <w:rFonts w:ascii="Helvetica Neue" w:eastAsia="Helvetica Neue" w:hAnsi="Helvetica Neue" w:cs="Helvetica Neue"/>
          <w:sz w:val="22"/>
          <w:szCs w:val="22"/>
        </w:rPr>
        <w:t>.</w:t>
      </w:r>
      <w:r w:rsidR="00B61130">
        <w:rPr>
          <w:rFonts w:ascii="Helvetica Neue" w:eastAsia="Helvetica Neue" w:hAnsi="Helvetica Neue" w:cs="Helvetica Neue"/>
          <w:sz w:val="22"/>
          <w:szCs w:val="22"/>
        </w:rPr>
        <w:t xml:space="preserve"> </w:t>
      </w:r>
      <w:hyperlink r:id="rId18" w:history="1">
        <w:r w:rsidR="002834C3" w:rsidRPr="002834C3">
          <w:rPr>
            <w:rStyle w:val="Hyperlink"/>
            <w:rFonts w:ascii="Helvetica Neue" w:eastAsia="Helvetica Neue" w:hAnsi="Helvetica Neue" w:cs="Helvetica Neue"/>
            <w:sz w:val="22"/>
            <w:szCs w:val="22"/>
          </w:rPr>
          <w:t>Register here.</w:t>
        </w:r>
      </w:hyperlink>
      <w:r w:rsidR="002834C3">
        <w:rPr>
          <w:rFonts w:ascii="Helvetica Neue" w:eastAsia="Helvetica Neue" w:hAnsi="Helvetica Neue" w:cs="Helvetica Neue"/>
          <w:sz w:val="22"/>
          <w:szCs w:val="22"/>
        </w:rPr>
        <w:t xml:space="preserve"> </w:t>
      </w:r>
    </w:p>
    <w:p w14:paraId="254C0CA5" w14:textId="4A7F8443" w:rsidR="003805CD" w:rsidRDefault="00330266" w:rsidP="003805CD">
      <w:pPr>
        <w:ind w:right="800"/>
        <w:jc w:val="both"/>
        <w:rPr>
          <w:rFonts w:ascii="Helvetica Neue" w:eastAsia="Helvetica Neue" w:hAnsi="Helvetica Neue" w:cs="Helvetica Neue"/>
          <w:sz w:val="22"/>
          <w:szCs w:val="22"/>
        </w:rPr>
      </w:pPr>
      <w:r>
        <w:rPr>
          <w:rFonts w:ascii="Helvetica Neue" w:eastAsia="Helvetica Neue" w:hAnsi="Helvetica Neue" w:cs="Helvetica Neue"/>
          <w:sz w:val="22"/>
          <w:szCs w:val="22"/>
        </w:rPr>
        <w:t>Submissions closed</w:t>
      </w:r>
      <w:r w:rsidR="00F32450">
        <w:rPr>
          <w:rFonts w:ascii="Helvetica Neue" w:eastAsia="Helvetica Neue" w:hAnsi="Helvetica Neue" w:cs="Helvetica Neue"/>
          <w:sz w:val="22"/>
          <w:szCs w:val="22"/>
        </w:rPr>
        <w:t>:</w:t>
      </w:r>
      <w:r w:rsidR="000A44E3">
        <w:rPr>
          <w:rFonts w:ascii="Helvetica Neue" w:eastAsia="Helvetica Neue" w:hAnsi="Helvetica Neue" w:cs="Helvetica Neue"/>
          <w:sz w:val="22"/>
          <w:szCs w:val="22"/>
        </w:rPr>
        <w:t xml:space="preserve"> 21st</w:t>
      </w:r>
      <w:r w:rsidR="003805CD">
        <w:rPr>
          <w:rFonts w:ascii="Helvetica Neue" w:eastAsia="Helvetica Neue" w:hAnsi="Helvetica Neue" w:cs="Helvetica Neue"/>
          <w:sz w:val="22"/>
          <w:szCs w:val="22"/>
        </w:rPr>
        <w:t xml:space="preserve"> </w:t>
      </w:r>
      <w:proofErr w:type="gramStart"/>
      <w:r w:rsidR="003805CD">
        <w:rPr>
          <w:rFonts w:ascii="Helvetica Neue" w:eastAsia="Helvetica Neue" w:hAnsi="Helvetica Neue" w:cs="Helvetica Neue"/>
          <w:sz w:val="22"/>
          <w:szCs w:val="22"/>
        </w:rPr>
        <w:t>November</w:t>
      </w:r>
      <w:proofErr w:type="gramEnd"/>
    </w:p>
    <w:p w14:paraId="5B228991" w14:textId="1901E3B8" w:rsidR="00802268" w:rsidRDefault="003805CD">
      <w:pPr>
        <w:ind w:right="800"/>
        <w:jc w:val="both"/>
        <w:rPr>
          <w:rFonts w:ascii="Helvetica Neue" w:eastAsia="Helvetica Neue" w:hAnsi="Helvetica Neue" w:cs="Helvetica Neue"/>
          <w:sz w:val="22"/>
          <w:szCs w:val="22"/>
        </w:rPr>
      </w:pPr>
      <w:r>
        <w:rPr>
          <w:rFonts w:ascii="Helvetica Neue" w:eastAsia="Helvetica Neue" w:hAnsi="Helvetica Neue" w:cs="Helvetica Neue"/>
          <w:sz w:val="22"/>
          <w:szCs w:val="22"/>
        </w:rPr>
        <w:t>Judging: week beginning 2</w:t>
      </w:r>
      <w:r w:rsidR="000A44E3">
        <w:rPr>
          <w:rFonts w:ascii="Helvetica Neue" w:eastAsia="Helvetica Neue" w:hAnsi="Helvetica Neue" w:cs="Helvetica Neue"/>
          <w:sz w:val="22"/>
          <w:szCs w:val="22"/>
        </w:rPr>
        <w:t>7</w:t>
      </w:r>
      <w:r w:rsidRPr="003805CD">
        <w:rPr>
          <w:rFonts w:ascii="Helvetica Neue" w:eastAsia="Helvetica Neue" w:hAnsi="Helvetica Neue" w:cs="Helvetica Neue"/>
          <w:sz w:val="22"/>
          <w:szCs w:val="22"/>
          <w:vertAlign w:val="superscript"/>
        </w:rPr>
        <w:t>th</w:t>
      </w:r>
      <w:r>
        <w:rPr>
          <w:rFonts w:ascii="Helvetica Neue" w:eastAsia="Helvetica Neue" w:hAnsi="Helvetica Neue" w:cs="Helvetica Neue"/>
          <w:sz w:val="22"/>
          <w:szCs w:val="22"/>
        </w:rPr>
        <w:t xml:space="preserve"> November</w:t>
      </w:r>
    </w:p>
    <w:p w14:paraId="57047397" w14:textId="3254BCF3" w:rsidR="00802268" w:rsidRDefault="00330266">
      <w:pPr>
        <w:ind w:right="800"/>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Winners notified: </w:t>
      </w:r>
      <w:r w:rsidR="003805CD">
        <w:rPr>
          <w:rFonts w:ascii="Helvetica Neue" w:eastAsia="Helvetica Neue" w:hAnsi="Helvetica Neue" w:cs="Helvetica Neue"/>
          <w:sz w:val="22"/>
          <w:szCs w:val="22"/>
        </w:rPr>
        <w:t xml:space="preserve">week beginning </w:t>
      </w:r>
      <w:r w:rsidR="000A44E3">
        <w:rPr>
          <w:rFonts w:ascii="Helvetica Neue" w:eastAsia="Helvetica Neue" w:hAnsi="Helvetica Neue" w:cs="Helvetica Neue"/>
          <w:sz w:val="22"/>
          <w:szCs w:val="22"/>
        </w:rPr>
        <w:t>4</w:t>
      </w:r>
      <w:r w:rsidR="000A44E3" w:rsidRPr="00AD1ABC">
        <w:rPr>
          <w:rFonts w:ascii="Helvetica Neue" w:eastAsia="Helvetica Neue" w:hAnsi="Helvetica Neue" w:cs="Helvetica Neue"/>
          <w:sz w:val="22"/>
          <w:szCs w:val="22"/>
          <w:vertAlign w:val="superscript"/>
        </w:rPr>
        <w:t>th</w:t>
      </w:r>
      <w:r w:rsidR="000A44E3">
        <w:rPr>
          <w:rFonts w:ascii="Helvetica Neue" w:eastAsia="Helvetica Neue" w:hAnsi="Helvetica Neue" w:cs="Helvetica Neue"/>
          <w:sz w:val="22"/>
          <w:szCs w:val="22"/>
        </w:rPr>
        <w:t xml:space="preserve"> </w:t>
      </w:r>
      <w:proofErr w:type="gramStart"/>
      <w:r w:rsidR="000A44E3">
        <w:rPr>
          <w:rFonts w:ascii="Helvetica Neue" w:eastAsia="Helvetica Neue" w:hAnsi="Helvetica Neue" w:cs="Helvetica Neue"/>
          <w:sz w:val="22"/>
          <w:szCs w:val="22"/>
        </w:rPr>
        <w:t>December</w:t>
      </w:r>
      <w:proofErr w:type="gramEnd"/>
    </w:p>
    <w:p w14:paraId="0CA043ED" w14:textId="150A33DD" w:rsidR="003805CD" w:rsidRDefault="003805CD">
      <w:pPr>
        <w:ind w:right="800"/>
        <w:jc w:val="both"/>
        <w:rPr>
          <w:rFonts w:ascii="Helvetica Neue" w:eastAsia="Helvetica Neue" w:hAnsi="Helvetica Neue" w:cs="Helvetica Neue"/>
          <w:sz w:val="22"/>
          <w:szCs w:val="22"/>
        </w:rPr>
      </w:pPr>
      <w:r>
        <w:rPr>
          <w:rFonts w:ascii="Helvetica Neue" w:eastAsia="Helvetica Neue" w:hAnsi="Helvetica Neue" w:cs="Helvetica Neue"/>
          <w:sz w:val="22"/>
          <w:szCs w:val="22"/>
        </w:rPr>
        <w:t>Meeting with client and design feedback: December 2023</w:t>
      </w:r>
    </w:p>
    <w:p w14:paraId="60D3419E" w14:textId="37BD63B1" w:rsidR="00802268" w:rsidRDefault="00330266">
      <w:pPr>
        <w:ind w:right="800"/>
        <w:jc w:val="both"/>
        <w:rPr>
          <w:rFonts w:ascii="Helvetica Neue" w:eastAsia="Helvetica Neue" w:hAnsi="Helvetica Neue" w:cs="Helvetica Neue"/>
          <w:sz w:val="22"/>
          <w:szCs w:val="22"/>
        </w:rPr>
      </w:pPr>
      <w:r>
        <w:rPr>
          <w:rFonts w:ascii="Helvetica Neue" w:eastAsia="Helvetica Neue" w:hAnsi="Helvetica Neue" w:cs="Helvetica Neue"/>
          <w:sz w:val="22"/>
          <w:szCs w:val="22"/>
        </w:rPr>
        <w:t>Bench fabrication</w:t>
      </w:r>
      <w:r w:rsidR="003805CD">
        <w:rPr>
          <w:rFonts w:ascii="Helvetica Neue" w:eastAsia="Helvetica Neue" w:hAnsi="Helvetica Neue" w:cs="Helvetica Neue"/>
          <w:sz w:val="22"/>
          <w:szCs w:val="22"/>
        </w:rPr>
        <w:t>: Spring 2024</w:t>
      </w:r>
    </w:p>
    <w:p w14:paraId="23893B78" w14:textId="4834F7ED" w:rsidR="00802268" w:rsidRDefault="00330266">
      <w:pPr>
        <w:ind w:right="800"/>
        <w:jc w:val="both"/>
        <w:rPr>
          <w:rFonts w:ascii="Helvetica Neue" w:eastAsia="Helvetica Neue" w:hAnsi="Helvetica Neue" w:cs="Helvetica Neue"/>
          <w:sz w:val="22"/>
          <w:szCs w:val="22"/>
        </w:rPr>
      </w:pPr>
      <w:r>
        <w:rPr>
          <w:rFonts w:ascii="Helvetica Neue" w:eastAsia="Helvetica Neue" w:hAnsi="Helvetica Neue" w:cs="Helvetica Neue"/>
          <w:sz w:val="22"/>
          <w:szCs w:val="22"/>
        </w:rPr>
        <w:t>Benches installed:</w:t>
      </w:r>
      <w:r w:rsidR="003805CD">
        <w:rPr>
          <w:rFonts w:ascii="Helvetica Neue" w:eastAsia="Helvetica Neue" w:hAnsi="Helvetica Neue" w:cs="Helvetica Neue"/>
          <w:sz w:val="22"/>
          <w:szCs w:val="22"/>
        </w:rPr>
        <w:t xml:space="preserve"> By 17</w:t>
      </w:r>
      <w:r w:rsidR="003805CD" w:rsidRPr="003805CD">
        <w:rPr>
          <w:rFonts w:ascii="Helvetica Neue" w:eastAsia="Helvetica Neue" w:hAnsi="Helvetica Neue" w:cs="Helvetica Neue"/>
          <w:sz w:val="22"/>
          <w:szCs w:val="22"/>
          <w:vertAlign w:val="superscript"/>
        </w:rPr>
        <w:t>th</w:t>
      </w:r>
      <w:r w:rsidR="003805CD">
        <w:rPr>
          <w:rFonts w:ascii="Helvetica Neue" w:eastAsia="Helvetica Neue" w:hAnsi="Helvetica Neue" w:cs="Helvetica Neue"/>
          <w:sz w:val="22"/>
          <w:szCs w:val="22"/>
        </w:rPr>
        <w:t xml:space="preserve"> May 2024</w:t>
      </w:r>
    </w:p>
    <w:p w14:paraId="1D377D83" w14:textId="77777777" w:rsidR="00FB41EA" w:rsidRDefault="00FB41EA">
      <w:pPr>
        <w:ind w:right="800"/>
        <w:jc w:val="both"/>
        <w:rPr>
          <w:rFonts w:ascii="Helvetica Neue" w:eastAsia="Helvetica Neue" w:hAnsi="Helvetica Neue" w:cs="Helvetica Neue"/>
          <w:sz w:val="22"/>
          <w:szCs w:val="22"/>
        </w:rPr>
      </w:pPr>
    </w:p>
    <w:p w14:paraId="6F294E1E" w14:textId="77777777" w:rsidR="00FB41EA" w:rsidRDefault="00FB41EA">
      <w:pPr>
        <w:ind w:right="800"/>
        <w:jc w:val="both"/>
        <w:rPr>
          <w:rFonts w:ascii="Helvetica Neue" w:eastAsia="Helvetica Neue" w:hAnsi="Helvetica Neue" w:cs="Helvetica Neue"/>
          <w:sz w:val="22"/>
          <w:szCs w:val="22"/>
        </w:rPr>
      </w:pPr>
    </w:p>
    <w:p w14:paraId="00F3DC13" w14:textId="77777777" w:rsidR="00FB41EA" w:rsidRDefault="00FB41EA">
      <w:pPr>
        <w:ind w:right="800"/>
        <w:jc w:val="both"/>
        <w:rPr>
          <w:rFonts w:ascii="Helvetica Neue" w:eastAsia="Helvetica Neue" w:hAnsi="Helvetica Neue" w:cs="Helvetica Neue"/>
          <w:sz w:val="22"/>
          <w:szCs w:val="22"/>
        </w:rPr>
      </w:pPr>
    </w:p>
    <w:p w14:paraId="62BB21BD" w14:textId="77777777" w:rsidR="00802268" w:rsidRDefault="00802268">
      <w:pPr>
        <w:rPr>
          <w:rFonts w:ascii="Helvetica Neue" w:eastAsia="Helvetica Neue" w:hAnsi="Helvetica Neue" w:cs="Helvetica Neue"/>
          <w:color w:val="000000"/>
          <w:sz w:val="20"/>
          <w:szCs w:val="20"/>
        </w:rPr>
      </w:pPr>
    </w:p>
    <w:p w14:paraId="400A43E0" w14:textId="77777777" w:rsidR="00802268" w:rsidRDefault="00330266" w:rsidP="005C6A38">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Judging panel </w:t>
      </w:r>
    </w:p>
    <w:p w14:paraId="4CAAAB1A" w14:textId="77777777" w:rsidR="00C34AAD" w:rsidRDefault="00C34AAD">
      <w:pPr>
        <w:widowControl w:val="0"/>
        <w:rPr>
          <w:rFonts w:ascii="Helvetica Neue" w:eastAsia="Helvetica Neue" w:hAnsi="Helvetica Neue" w:cs="Helvetica Neue"/>
          <w:sz w:val="22"/>
          <w:szCs w:val="22"/>
        </w:rPr>
      </w:pPr>
    </w:p>
    <w:p w14:paraId="7A6A8789" w14:textId="77777777" w:rsidR="00363C3A" w:rsidRPr="00363C3A" w:rsidRDefault="00363C3A">
      <w:pPr>
        <w:widowControl w:val="0"/>
        <w:rPr>
          <w:rFonts w:ascii="Helvetica Neue" w:eastAsia="Helvetica Neue" w:hAnsi="Helvetica Neue" w:cs="Helvetica Neue"/>
          <w:sz w:val="22"/>
          <w:szCs w:val="22"/>
        </w:rPr>
      </w:pPr>
    </w:p>
    <w:p w14:paraId="35C43BE3" w14:textId="257AFDE2" w:rsidR="00802268" w:rsidRDefault="00330266">
      <w:pPr>
        <w:widowControl w:val="0"/>
        <w:rPr>
          <w:rFonts w:ascii="Helvetica Neue" w:eastAsia="Helvetica Neue" w:hAnsi="Helvetica Neue" w:cs="Helvetica Neue"/>
          <w:color w:val="000000"/>
          <w:sz w:val="22"/>
          <w:szCs w:val="22"/>
        </w:rPr>
      </w:pPr>
      <w:r w:rsidRPr="00363C3A">
        <w:rPr>
          <w:rFonts w:ascii="Helvetica Neue" w:eastAsia="Helvetica Neue" w:hAnsi="Helvetica Neue" w:cs="Helvetica Neue"/>
          <w:sz w:val="22"/>
          <w:szCs w:val="22"/>
        </w:rPr>
        <w:t xml:space="preserve">Daniel Bridge, </w:t>
      </w:r>
      <w:r w:rsidRPr="00363C3A">
        <w:rPr>
          <w:rFonts w:ascii="Helvetica Neue" w:eastAsia="Helvetica Neue" w:hAnsi="Helvetica Neue" w:cs="Helvetica Neue"/>
          <w:color w:val="000000"/>
          <w:sz w:val="22"/>
          <w:szCs w:val="22"/>
        </w:rPr>
        <w:t xml:space="preserve">Royal Docks Team </w:t>
      </w:r>
    </w:p>
    <w:p w14:paraId="15046746" w14:textId="4C8F3232" w:rsidR="00363C3A" w:rsidRPr="00363C3A" w:rsidRDefault="00363C3A">
      <w:pPr>
        <w:widowControl w:val="0"/>
        <w:rPr>
          <w:rFonts w:ascii="Helvetica Neue" w:eastAsia="Helvetica Neue" w:hAnsi="Helvetica Neue" w:cs="Helvetica Neue"/>
          <w:sz w:val="22"/>
          <w:szCs w:val="22"/>
        </w:rPr>
      </w:pPr>
      <w:r w:rsidRPr="00363C3A">
        <w:rPr>
          <w:rFonts w:ascii="Helvetica Neue" w:eastAsia="Helvetica Neue" w:hAnsi="Helvetica Neue" w:cs="Helvetica Neue"/>
          <w:sz w:val="22"/>
          <w:szCs w:val="22"/>
        </w:rPr>
        <w:t xml:space="preserve">Joel Davis, Factory Project </w:t>
      </w:r>
    </w:p>
    <w:p w14:paraId="443A5279" w14:textId="27BA48BF" w:rsidR="00802268" w:rsidRDefault="00C34AAD">
      <w:pPr>
        <w:widowControl w:val="0"/>
        <w:rPr>
          <w:rFonts w:ascii="Helvetica Neue" w:eastAsia="Helvetica Neue" w:hAnsi="Helvetica Neue" w:cs="Helvetica Neue"/>
          <w:color w:val="000000"/>
          <w:sz w:val="22"/>
          <w:szCs w:val="22"/>
        </w:rPr>
      </w:pPr>
      <w:r w:rsidRPr="00363C3A">
        <w:rPr>
          <w:rFonts w:ascii="Helvetica Neue" w:eastAsia="Helvetica Neue" w:hAnsi="Helvetica Neue" w:cs="Helvetica Neue"/>
          <w:color w:val="000000"/>
          <w:sz w:val="22"/>
          <w:szCs w:val="22"/>
        </w:rPr>
        <w:t xml:space="preserve">Rosie </w:t>
      </w:r>
      <w:proofErr w:type="spellStart"/>
      <w:r w:rsidRPr="00363C3A">
        <w:rPr>
          <w:rFonts w:ascii="Helvetica Neue" w:eastAsia="Helvetica Neue" w:hAnsi="Helvetica Neue" w:cs="Helvetica Neue"/>
          <w:color w:val="000000"/>
          <w:sz w:val="22"/>
          <w:szCs w:val="22"/>
        </w:rPr>
        <w:t>Hardicker</w:t>
      </w:r>
      <w:proofErr w:type="spellEnd"/>
      <w:r w:rsidRPr="00363C3A">
        <w:rPr>
          <w:rFonts w:ascii="Helvetica Neue" w:eastAsia="Helvetica Neue" w:hAnsi="Helvetica Neue" w:cs="Helvetica Neue"/>
          <w:color w:val="000000"/>
          <w:sz w:val="22"/>
          <w:szCs w:val="22"/>
        </w:rPr>
        <w:t xml:space="preserve">, </w:t>
      </w:r>
      <w:r w:rsidR="00330266" w:rsidRPr="00363C3A">
        <w:rPr>
          <w:rFonts w:ascii="Helvetica Neue" w:eastAsia="Helvetica Neue" w:hAnsi="Helvetica Neue" w:cs="Helvetica Neue"/>
          <w:color w:val="000000"/>
          <w:sz w:val="22"/>
          <w:szCs w:val="22"/>
        </w:rPr>
        <w:t>Estate Team representative</w:t>
      </w:r>
      <w:r w:rsidR="00EF5518" w:rsidRPr="00363C3A">
        <w:rPr>
          <w:rFonts w:ascii="Helvetica Neue" w:eastAsia="Helvetica Neue" w:hAnsi="Helvetica Neue" w:cs="Helvetica Neue"/>
          <w:color w:val="000000"/>
          <w:sz w:val="22"/>
          <w:szCs w:val="22"/>
        </w:rPr>
        <w:t xml:space="preserve"> </w:t>
      </w:r>
    </w:p>
    <w:p w14:paraId="0202B1E2" w14:textId="52156EAA" w:rsidR="00363C3A" w:rsidRDefault="00363C3A" w:rsidP="00363C3A">
      <w:pPr>
        <w:widowControl w:val="0"/>
        <w:rPr>
          <w:rFonts w:ascii="Helvetica Neue" w:eastAsia="Helvetica Neue" w:hAnsi="Helvetica Neue" w:cs="Helvetica Neue"/>
          <w:sz w:val="22"/>
          <w:szCs w:val="22"/>
        </w:rPr>
      </w:pPr>
      <w:r w:rsidRPr="00363C3A">
        <w:rPr>
          <w:rFonts w:ascii="Helvetica Neue" w:eastAsia="Helvetica Neue" w:hAnsi="Helvetica Neue" w:cs="Helvetica Neue"/>
          <w:sz w:val="22"/>
          <w:szCs w:val="22"/>
        </w:rPr>
        <w:t xml:space="preserve">Betty </w:t>
      </w:r>
      <w:proofErr w:type="spellStart"/>
      <w:r w:rsidRPr="00363C3A">
        <w:rPr>
          <w:rFonts w:ascii="Helvetica Neue" w:eastAsia="Helvetica Neue" w:hAnsi="Helvetica Neue" w:cs="Helvetica Neue"/>
          <w:sz w:val="22"/>
          <w:szCs w:val="22"/>
        </w:rPr>
        <w:t>Owoo</w:t>
      </w:r>
      <w:proofErr w:type="spellEnd"/>
      <w:r w:rsidRPr="00363C3A">
        <w:rPr>
          <w:rFonts w:ascii="Helvetica Neue" w:eastAsia="Helvetica Neue" w:hAnsi="Helvetica Neue" w:cs="Helvetica Neue"/>
          <w:sz w:val="22"/>
          <w:szCs w:val="22"/>
        </w:rPr>
        <w:t xml:space="preserve">, </w:t>
      </w:r>
      <w:proofErr w:type="gramStart"/>
      <w:r w:rsidRPr="00363C3A">
        <w:rPr>
          <w:rFonts w:ascii="Helvetica Neue" w:eastAsia="Helvetica Neue" w:hAnsi="Helvetica Neue" w:cs="Helvetica Neue"/>
          <w:sz w:val="22"/>
          <w:szCs w:val="22"/>
        </w:rPr>
        <w:t>Pews</w:t>
      </w:r>
      <w:proofErr w:type="gramEnd"/>
      <w:r w:rsidRPr="00363C3A">
        <w:rPr>
          <w:rFonts w:ascii="Helvetica Neue" w:eastAsia="Helvetica Neue" w:hAnsi="Helvetica Neue" w:cs="Helvetica Neue"/>
          <w:sz w:val="22"/>
          <w:szCs w:val="22"/>
        </w:rPr>
        <w:t xml:space="preserve"> and Perches winner 2019</w:t>
      </w:r>
    </w:p>
    <w:p w14:paraId="4E3C7FE1" w14:textId="2C85768A" w:rsidR="00363C3A" w:rsidRPr="00363C3A" w:rsidRDefault="00363C3A">
      <w:pPr>
        <w:widowControl w:val="0"/>
        <w:rPr>
          <w:rFonts w:ascii="Helvetica Neue" w:hAnsi="Helvetica Neue"/>
          <w:sz w:val="22"/>
          <w:szCs w:val="22"/>
        </w:rPr>
      </w:pPr>
      <w:r w:rsidRPr="00363C3A">
        <w:rPr>
          <w:rFonts w:ascii="Helvetica Neue" w:hAnsi="Helvetica Neue"/>
          <w:sz w:val="22"/>
          <w:szCs w:val="22"/>
        </w:rPr>
        <w:t xml:space="preserve">Michael </w:t>
      </w:r>
      <w:proofErr w:type="spellStart"/>
      <w:r w:rsidRPr="00363C3A">
        <w:rPr>
          <w:rFonts w:ascii="Helvetica Neue" w:hAnsi="Helvetica Neue"/>
          <w:sz w:val="22"/>
          <w:szCs w:val="22"/>
        </w:rPr>
        <w:t>Pecirno</w:t>
      </w:r>
      <w:proofErr w:type="spellEnd"/>
      <w:r w:rsidRPr="00363C3A">
        <w:rPr>
          <w:rFonts w:ascii="Helvetica Neue" w:hAnsi="Helvetica Neue"/>
          <w:sz w:val="22"/>
          <w:szCs w:val="22"/>
        </w:rPr>
        <w:t>, HASSELL sustainability lead</w:t>
      </w:r>
    </w:p>
    <w:p w14:paraId="43D2EB44" w14:textId="545C7C57" w:rsidR="00C34AAD" w:rsidRPr="00363C3A" w:rsidRDefault="00C34AAD" w:rsidP="00C34AAD">
      <w:pPr>
        <w:widowControl w:val="0"/>
        <w:rPr>
          <w:rFonts w:ascii="Helvetica Neue" w:eastAsia="Helvetica Neue" w:hAnsi="Helvetica Neue" w:cs="Helvetica Neue"/>
          <w:sz w:val="22"/>
          <w:szCs w:val="22"/>
        </w:rPr>
      </w:pPr>
      <w:r w:rsidRPr="00363C3A">
        <w:rPr>
          <w:rFonts w:ascii="Helvetica Neue" w:hAnsi="Helvetica Neue"/>
          <w:sz w:val="22"/>
          <w:szCs w:val="22"/>
        </w:rPr>
        <w:t xml:space="preserve">Andrew Tan, </w:t>
      </w:r>
      <w:r w:rsidR="00363C3A" w:rsidRPr="00363C3A">
        <w:rPr>
          <w:rFonts w:ascii="Helvetica Neue" w:hAnsi="Helvetica Neue" w:cs="Arial"/>
          <w:color w:val="000000"/>
          <w:sz w:val="22"/>
          <w:szCs w:val="22"/>
          <w:shd w:val="clear" w:color="auto" w:fill="FFFFFF"/>
        </w:rPr>
        <w:t>Teacher of the Built Environment at London Design and Engineering UTC</w:t>
      </w:r>
    </w:p>
    <w:p w14:paraId="68C14E9F" w14:textId="149A58ED" w:rsidR="00363C3A" w:rsidRPr="00363C3A" w:rsidRDefault="00363C3A">
      <w:pPr>
        <w:widowControl w:val="0"/>
        <w:rPr>
          <w:rFonts w:ascii="Helvetica Neue" w:eastAsia="Helvetica Neue" w:hAnsi="Helvetica Neue" w:cs="Helvetica Neue"/>
          <w:color w:val="000000"/>
          <w:sz w:val="22"/>
          <w:szCs w:val="22"/>
        </w:rPr>
      </w:pPr>
      <w:r w:rsidRPr="00363C3A">
        <w:rPr>
          <w:rFonts w:ascii="Helvetica Neue" w:eastAsia="Helvetica Neue" w:hAnsi="Helvetica Neue" w:cs="Helvetica Neue"/>
          <w:color w:val="000000"/>
          <w:sz w:val="22"/>
          <w:szCs w:val="22"/>
        </w:rPr>
        <w:t>Creative Connectors representative</w:t>
      </w:r>
    </w:p>
    <w:p w14:paraId="378286D2" w14:textId="77777777" w:rsidR="00363C3A" w:rsidRDefault="00363C3A" w:rsidP="001F5E2E">
      <w:pPr>
        <w:widowControl w:val="0"/>
        <w:rPr>
          <w:rFonts w:ascii="Helvetica Neue" w:eastAsia="Helvetica Neue" w:hAnsi="Helvetica Neue" w:cs="Helvetica Neue"/>
          <w:sz w:val="22"/>
          <w:szCs w:val="22"/>
        </w:rPr>
      </w:pPr>
    </w:p>
    <w:p w14:paraId="53DED532" w14:textId="7355A407" w:rsidR="001F5E2E" w:rsidRDefault="001F5E2E" w:rsidP="001F5E2E">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Lydia Allain Chapman, LFA - Chair </w:t>
      </w:r>
    </w:p>
    <w:p w14:paraId="34AED6C3" w14:textId="26A5BDF3" w:rsidR="00802268" w:rsidRPr="00870DDB" w:rsidRDefault="00802268">
      <w:pPr>
        <w:widowControl w:val="0"/>
        <w:rPr>
          <w:rFonts w:ascii="Helvetica Neue" w:eastAsia="Helvetica Neue" w:hAnsi="Helvetica Neue" w:cs="Helvetica Neue"/>
          <w:sz w:val="28"/>
          <w:szCs w:val="28"/>
        </w:rPr>
      </w:pPr>
    </w:p>
    <w:p w14:paraId="3271BF85" w14:textId="77777777" w:rsidR="00802268" w:rsidRDefault="00802268">
      <w:pPr>
        <w:rPr>
          <w:rFonts w:ascii="Helvetica Neue" w:eastAsia="Helvetica Neue" w:hAnsi="Helvetica Neue" w:cs="Helvetica Neue"/>
          <w:color w:val="000000"/>
          <w:sz w:val="20"/>
          <w:szCs w:val="20"/>
        </w:rPr>
      </w:pPr>
    </w:p>
    <w:p w14:paraId="50CD327F" w14:textId="77777777" w:rsidR="00802268" w:rsidRDefault="00330266" w:rsidP="005C6A38">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Judging criteria</w:t>
      </w:r>
    </w:p>
    <w:p w14:paraId="6B172287" w14:textId="77777777" w:rsidR="00802268" w:rsidRDefault="00802268">
      <w:pPr>
        <w:widowControl w:val="0"/>
        <w:spacing w:after="240"/>
        <w:jc w:val="both"/>
        <w:rPr>
          <w:rFonts w:ascii="Helvetica Neue" w:eastAsia="Helvetica Neue" w:hAnsi="Helvetica Neue" w:cs="Helvetica Neue"/>
          <w:sz w:val="22"/>
          <w:szCs w:val="22"/>
        </w:rPr>
      </w:pPr>
    </w:p>
    <w:p w14:paraId="71948090" w14:textId="5B836A83" w:rsidR="00802268" w:rsidRDefault="00330266">
      <w:pPr>
        <w:widowControl w:val="0"/>
        <w:numPr>
          <w:ilvl w:val="0"/>
          <w:numId w:val="8"/>
        </w:numPr>
        <w:pBdr>
          <w:top w:val="nil"/>
          <w:left w:val="nil"/>
          <w:bottom w:val="nil"/>
          <w:right w:val="nil"/>
          <w:between w:val="nil"/>
        </w:pBdr>
        <w:jc w:val="both"/>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 xml:space="preserve">Initial vision - 40%: </w:t>
      </w:r>
      <w:r>
        <w:rPr>
          <w:rFonts w:ascii="Helvetica Neue" w:eastAsia="Helvetica Neue" w:hAnsi="Helvetica Neue" w:cs="Helvetica Neue"/>
          <w:color w:val="000000"/>
          <w:sz w:val="22"/>
          <w:szCs w:val="22"/>
        </w:rPr>
        <w:t xml:space="preserve">Does the proposal respond to the brief and theme with innovation, </w:t>
      </w:r>
      <w:proofErr w:type="gramStart"/>
      <w:r>
        <w:rPr>
          <w:rFonts w:ascii="Helvetica Neue" w:eastAsia="Helvetica Neue" w:hAnsi="Helvetica Neue" w:cs="Helvetica Neue"/>
          <w:color w:val="000000"/>
          <w:sz w:val="22"/>
          <w:szCs w:val="22"/>
        </w:rPr>
        <w:t>surprise</w:t>
      </w:r>
      <w:proofErr w:type="gramEnd"/>
      <w:r>
        <w:rPr>
          <w:rFonts w:ascii="Helvetica Neue" w:eastAsia="Helvetica Neue" w:hAnsi="Helvetica Neue" w:cs="Helvetica Neue"/>
          <w:color w:val="000000"/>
          <w:sz w:val="22"/>
          <w:szCs w:val="22"/>
        </w:rPr>
        <w:t xml:space="preserve"> and creativity?</w:t>
      </w:r>
      <w:r w:rsidRPr="00363C3A">
        <w:rPr>
          <w:rFonts w:ascii="Helvetica Neue" w:eastAsia="Helvetica Neue" w:hAnsi="Helvetica Neue" w:cs="Helvetica Neue"/>
          <w:color w:val="000000" w:themeColor="text1"/>
          <w:sz w:val="22"/>
          <w:szCs w:val="22"/>
        </w:rPr>
        <w:t xml:space="preserve"> </w:t>
      </w:r>
      <w:r w:rsidR="00363C3A" w:rsidRPr="00363C3A">
        <w:rPr>
          <w:rFonts w:ascii="Helvetica Neue" w:eastAsia="Helvetica Neue" w:hAnsi="Helvetica Neue" w:cs="Helvetica Neue"/>
          <w:color w:val="000000" w:themeColor="text1"/>
          <w:sz w:val="22"/>
          <w:szCs w:val="22"/>
        </w:rPr>
        <w:t>Does it explore a way to creatively embrace or test circular economy</w:t>
      </w:r>
      <w:r w:rsidR="00363C3A">
        <w:rPr>
          <w:rFonts w:ascii="Helvetica Neue" w:eastAsia="Helvetica Neue" w:hAnsi="Helvetica Neue" w:cs="Helvetica Neue"/>
          <w:color w:val="000000" w:themeColor="text1"/>
          <w:sz w:val="22"/>
          <w:szCs w:val="22"/>
        </w:rPr>
        <w:t xml:space="preserve"> principles</w:t>
      </w:r>
      <w:r w:rsidR="00363C3A" w:rsidRPr="00363C3A">
        <w:rPr>
          <w:rFonts w:ascii="Helvetica Neue" w:eastAsia="Helvetica Neue" w:hAnsi="Helvetica Neue" w:cs="Helvetica Neue"/>
          <w:color w:val="000000" w:themeColor="text1"/>
          <w:sz w:val="22"/>
          <w:szCs w:val="22"/>
        </w:rPr>
        <w:t xml:space="preserve">? </w:t>
      </w:r>
      <w:r w:rsidR="00363C3A">
        <w:rPr>
          <w:rFonts w:ascii="Helvetica Neue" w:eastAsia="Helvetica Neue" w:hAnsi="Helvetica Neue" w:cs="Helvetica Neue"/>
          <w:color w:val="000000" w:themeColor="text1"/>
          <w:sz w:val="22"/>
          <w:szCs w:val="22"/>
        </w:rPr>
        <w:t>How well would this design fit within the context of the Royal Docks?</w:t>
      </w:r>
    </w:p>
    <w:p w14:paraId="69150753" w14:textId="77777777" w:rsidR="00802268" w:rsidRDefault="00330266">
      <w:pPr>
        <w:widowControl w:val="0"/>
        <w:numPr>
          <w:ilvl w:val="0"/>
          <w:numId w:val="8"/>
        </w:numPr>
        <w:pBdr>
          <w:top w:val="nil"/>
          <w:left w:val="nil"/>
          <w:bottom w:val="nil"/>
          <w:right w:val="nil"/>
          <w:between w:val="nil"/>
        </w:pBdr>
        <w:jc w:val="both"/>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 xml:space="preserve">Practice/Team profile - 30% </w:t>
      </w:r>
      <w:r>
        <w:rPr>
          <w:rFonts w:ascii="Helvetica Neue" w:eastAsia="Helvetica Neue" w:hAnsi="Helvetica Neue" w:cs="Helvetica Neue"/>
          <w:color w:val="000000"/>
          <w:sz w:val="22"/>
          <w:szCs w:val="22"/>
        </w:rPr>
        <w:t xml:space="preserve">Does the team have skilled professionals for delivering the proposal in line with eligibility outlined in the Open Call? Does the team have a diverse set of skills and experience? Are the previous work experiences and/or their work methodologies and wider design aspirations relevant to the competition? </w:t>
      </w:r>
    </w:p>
    <w:p w14:paraId="66C6F476" w14:textId="2112F34A" w:rsidR="00802268" w:rsidRDefault="00330266">
      <w:pPr>
        <w:widowControl w:val="0"/>
        <w:numPr>
          <w:ilvl w:val="0"/>
          <w:numId w:val="8"/>
        </w:numPr>
        <w:pBdr>
          <w:top w:val="nil"/>
          <w:left w:val="nil"/>
          <w:bottom w:val="nil"/>
          <w:right w:val="nil"/>
          <w:between w:val="nil"/>
        </w:pBdr>
        <w:spacing w:after="240"/>
        <w:jc w:val="both"/>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Feasibility - 30%</w:t>
      </w:r>
      <w:r>
        <w:rPr>
          <w:rFonts w:ascii="Helvetica Neue" w:eastAsia="Helvetica Neue" w:hAnsi="Helvetica Neue" w:cs="Helvetica Neue"/>
          <w:color w:val="000000"/>
          <w:sz w:val="22"/>
          <w:szCs w:val="22"/>
        </w:rPr>
        <w:t xml:space="preserve">: Does it propose an approach which seems feasible and deliverable within the budget and set timeframe? Are the materials durable and will </w:t>
      </w:r>
      <w:r w:rsidR="00475F8A">
        <w:rPr>
          <w:rFonts w:ascii="Helvetica Neue" w:eastAsia="Helvetica Neue" w:hAnsi="Helvetica Neue" w:cs="Helvetica Neue"/>
          <w:color w:val="000000"/>
          <w:sz w:val="22"/>
          <w:szCs w:val="22"/>
        </w:rPr>
        <w:t>the</w:t>
      </w:r>
      <w:r>
        <w:rPr>
          <w:rFonts w:ascii="Helvetica Neue" w:eastAsia="Helvetica Neue" w:hAnsi="Helvetica Neue" w:cs="Helvetica Neue"/>
          <w:color w:val="000000"/>
          <w:sz w:val="22"/>
          <w:szCs w:val="22"/>
        </w:rPr>
        <w:t xml:space="preserve"> bench be low maintenance? </w:t>
      </w:r>
    </w:p>
    <w:p w14:paraId="799D2FA0" w14:textId="77777777" w:rsidR="00802268" w:rsidRDefault="00802268">
      <w:pPr>
        <w:rPr>
          <w:rFonts w:ascii="Helvetica Neue" w:eastAsia="Helvetica Neue" w:hAnsi="Helvetica Neue" w:cs="Helvetica Neue"/>
          <w:color w:val="FC0084"/>
          <w:sz w:val="30"/>
          <w:szCs w:val="30"/>
        </w:rPr>
      </w:pPr>
    </w:p>
    <w:p w14:paraId="1E390862" w14:textId="77777777" w:rsidR="00802268" w:rsidRDefault="00802268">
      <w:pPr>
        <w:rPr>
          <w:rFonts w:ascii="Helvetica Neue" w:eastAsia="Helvetica Neue" w:hAnsi="Helvetica Neue" w:cs="Helvetica Neue"/>
          <w:b/>
          <w:color w:val="000000"/>
          <w:sz w:val="20"/>
          <w:szCs w:val="20"/>
        </w:rPr>
      </w:pPr>
    </w:p>
    <w:p w14:paraId="0D0369CD" w14:textId="77777777" w:rsidR="00802268" w:rsidRDefault="00330266" w:rsidP="005C6A38">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Further information </w:t>
      </w:r>
    </w:p>
    <w:p w14:paraId="56FE9AEA" w14:textId="77777777" w:rsidR="00802268" w:rsidRDefault="00802268">
      <w:pPr>
        <w:rPr>
          <w:rFonts w:ascii="Helvetica Neue" w:eastAsia="Helvetica Neue" w:hAnsi="Helvetica Neue" w:cs="Helvetica Neue"/>
          <w:b/>
        </w:rPr>
      </w:pPr>
    </w:p>
    <w:p w14:paraId="0089DAC1" w14:textId="2EBBCE6C" w:rsidR="00802268" w:rsidRDefault="00330266">
      <w:pPr>
        <w:numPr>
          <w:ilvl w:val="0"/>
          <w:numId w:val="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Submissions will be judged on originality, demonstration of creativity and relevance to the brief, as well as feasibility and how the proposal works in the context of the </w:t>
      </w:r>
      <w:proofErr w:type="gramStart"/>
      <w:r>
        <w:rPr>
          <w:rFonts w:ascii="Helvetica Neue" w:eastAsia="Helvetica Neue" w:hAnsi="Helvetica Neue" w:cs="Helvetica Neue"/>
          <w:color w:val="000000"/>
          <w:sz w:val="22"/>
          <w:szCs w:val="22"/>
        </w:rPr>
        <w:t>site</w:t>
      </w:r>
      <w:proofErr w:type="gramEnd"/>
    </w:p>
    <w:p w14:paraId="4399C620" w14:textId="2B5B6A7D" w:rsidR="00802268" w:rsidRDefault="00330266">
      <w:pPr>
        <w:numPr>
          <w:ilvl w:val="0"/>
          <w:numId w:val="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ownership of Copyright of the design will be in accordance with the Copyright, Designs and Patents Act 1988, that is Copyright rests with the author of the submitted </w:t>
      </w:r>
      <w:proofErr w:type="gramStart"/>
      <w:r>
        <w:rPr>
          <w:rFonts w:ascii="Helvetica Neue" w:eastAsia="Helvetica Neue" w:hAnsi="Helvetica Neue" w:cs="Helvetica Neue"/>
          <w:color w:val="000000"/>
          <w:sz w:val="22"/>
          <w:szCs w:val="22"/>
        </w:rPr>
        <w:t>design</w:t>
      </w:r>
      <w:proofErr w:type="gramEnd"/>
    </w:p>
    <w:p w14:paraId="7D529350" w14:textId="525375E8" w:rsidR="00802268" w:rsidRDefault="00330266">
      <w:pPr>
        <w:numPr>
          <w:ilvl w:val="0"/>
          <w:numId w:val="4"/>
        </w:numPr>
        <w:pBdr>
          <w:top w:val="nil"/>
          <w:left w:val="nil"/>
          <w:bottom w:val="nil"/>
          <w:right w:val="nil"/>
          <w:between w:val="nil"/>
        </w:pBd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All applicants will be notified of the decision of the judging panel regarding their submission, but due to the volume of applications we may not be able to provide feedback to entrants </w:t>
      </w:r>
      <w:proofErr w:type="gramStart"/>
      <w:r>
        <w:rPr>
          <w:rFonts w:ascii="Helvetica Neue" w:eastAsia="Helvetica Neue" w:hAnsi="Helvetica Neue" w:cs="Helvetica Neue"/>
          <w:color w:val="000000"/>
          <w:sz w:val="22"/>
          <w:szCs w:val="22"/>
        </w:rPr>
        <w:t>individually</w:t>
      </w:r>
      <w:proofErr w:type="gramEnd"/>
    </w:p>
    <w:p w14:paraId="63EA59A0" w14:textId="5FF9774F" w:rsidR="00802268" w:rsidRDefault="00330266">
      <w:pPr>
        <w:numPr>
          <w:ilvl w:val="0"/>
          <w:numId w:val="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All designs remain the intellectual property of the designer however the winning designs when built, will be the property of the Royal Docks Team</w:t>
      </w:r>
    </w:p>
    <w:p w14:paraId="307D28D1" w14:textId="3ED5960F" w:rsidR="00802268" w:rsidRDefault="00330266">
      <w:pPr>
        <w:numPr>
          <w:ilvl w:val="0"/>
          <w:numId w:val="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Please bear in mind that the project requires a fast </w:t>
      </w:r>
      <w:r>
        <w:rPr>
          <w:rFonts w:ascii="Helvetica Neue" w:eastAsia="Helvetica Neue" w:hAnsi="Helvetica Neue" w:cs="Helvetica Neue"/>
          <w:sz w:val="22"/>
          <w:szCs w:val="22"/>
        </w:rPr>
        <w:t>turnaround</w:t>
      </w:r>
      <w:r>
        <w:rPr>
          <w:rFonts w:ascii="Helvetica Neue" w:eastAsia="Helvetica Neue" w:hAnsi="Helvetica Neue" w:cs="Helvetica Neue"/>
          <w:color w:val="000000"/>
          <w:sz w:val="22"/>
          <w:szCs w:val="22"/>
        </w:rPr>
        <w:t xml:space="preserve"> and may have peak moments when your practice will need to dedicate sufficient staff to deliver the project on time, on budget and to the high standard expected by all </w:t>
      </w:r>
      <w:proofErr w:type="gramStart"/>
      <w:r>
        <w:rPr>
          <w:rFonts w:ascii="Helvetica Neue" w:eastAsia="Helvetica Neue" w:hAnsi="Helvetica Neue" w:cs="Helvetica Neue"/>
          <w:color w:val="000000"/>
          <w:sz w:val="22"/>
          <w:szCs w:val="22"/>
        </w:rPr>
        <w:t>stakeholders</w:t>
      </w:r>
      <w:proofErr w:type="gramEnd"/>
    </w:p>
    <w:p w14:paraId="4C939DA9" w14:textId="297BB08A" w:rsidR="00802268" w:rsidRDefault="00330266">
      <w:pPr>
        <w:numPr>
          <w:ilvl w:val="0"/>
          <w:numId w:val="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Significant efforts are made by all stakeholders of the project to ensure wide media </w:t>
      </w:r>
      <w:proofErr w:type="gramStart"/>
      <w:r>
        <w:rPr>
          <w:rFonts w:ascii="Helvetica Neue" w:eastAsia="Helvetica Neue" w:hAnsi="Helvetica Neue" w:cs="Helvetica Neue"/>
          <w:color w:val="000000"/>
          <w:sz w:val="22"/>
          <w:szCs w:val="22"/>
        </w:rPr>
        <w:t>coverage</w:t>
      </w:r>
      <w:proofErr w:type="gramEnd"/>
    </w:p>
    <w:p w14:paraId="56143E06" w14:textId="6724F19E" w:rsidR="00802268" w:rsidRDefault="00330266">
      <w:pPr>
        <w:numPr>
          <w:ilvl w:val="0"/>
          <w:numId w:val="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 xml:space="preserve">London Festival of Architecture and Royal Docks Team reserve the right to use images from the submissions for promotional purposes in press, social </w:t>
      </w:r>
      <w:proofErr w:type="gramStart"/>
      <w:r>
        <w:rPr>
          <w:rFonts w:ascii="Helvetica Neue" w:eastAsia="Helvetica Neue" w:hAnsi="Helvetica Neue" w:cs="Helvetica Neue"/>
          <w:color w:val="000000"/>
          <w:sz w:val="22"/>
          <w:szCs w:val="22"/>
        </w:rPr>
        <w:t>media</w:t>
      </w:r>
      <w:proofErr w:type="gramEnd"/>
      <w:r>
        <w:rPr>
          <w:rFonts w:ascii="Helvetica Neue" w:eastAsia="Helvetica Neue" w:hAnsi="Helvetica Neue" w:cs="Helvetica Neue"/>
          <w:color w:val="000000"/>
          <w:sz w:val="22"/>
          <w:szCs w:val="22"/>
        </w:rPr>
        <w:t xml:space="preserve"> and publications. All endeavours will be made to ensure accurate </w:t>
      </w:r>
      <w:proofErr w:type="gramStart"/>
      <w:r>
        <w:rPr>
          <w:rFonts w:ascii="Helvetica Neue" w:eastAsia="Helvetica Neue" w:hAnsi="Helvetica Neue" w:cs="Helvetica Neue"/>
          <w:color w:val="000000"/>
          <w:sz w:val="22"/>
          <w:szCs w:val="22"/>
        </w:rPr>
        <w:t>accreditation</w:t>
      </w:r>
      <w:proofErr w:type="gramEnd"/>
    </w:p>
    <w:p w14:paraId="619C6004" w14:textId="77777777" w:rsidR="00802268" w:rsidRDefault="00802268">
      <w:pPr>
        <w:rPr>
          <w:rFonts w:ascii="Helvetica Neue" w:eastAsia="Helvetica Neue" w:hAnsi="Helvetica Neue" w:cs="Helvetica Neue"/>
          <w:b/>
        </w:rPr>
      </w:pPr>
    </w:p>
    <w:p w14:paraId="471C729D" w14:textId="77777777" w:rsidR="00802268" w:rsidRDefault="00802268">
      <w:pPr>
        <w:rPr>
          <w:rFonts w:ascii="Helvetica Neue" w:eastAsia="Helvetica Neue" w:hAnsi="Helvetica Neue" w:cs="Helvetica Neue"/>
          <w:color w:val="000000"/>
          <w:sz w:val="20"/>
          <w:szCs w:val="20"/>
        </w:rPr>
      </w:pPr>
    </w:p>
    <w:p w14:paraId="2965BFDD" w14:textId="77777777" w:rsidR="00802268" w:rsidRDefault="00330266" w:rsidP="005C6A38">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Useful links </w:t>
      </w:r>
    </w:p>
    <w:p w14:paraId="3F7E380F" w14:textId="77777777" w:rsidR="00802268" w:rsidRDefault="00802268">
      <w:pPr>
        <w:rPr>
          <w:rFonts w:ascii="Helvetica Neue" w:eastAsia="Helvetica Neue" w:hAnsi="Helvetica Neue" w:cs="Helvetica Neue"/>
          <w:b/>
        </w:rPr>
      </w:pPr>
    </w:p>
    <w:p w14:paraId="683968D2"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London Festival of Architecture: </w:t>
      </w:r>
    </w:p>
    <w:p w14:paraId="7D77242A" w14:textId="77777777" w:rsidR="00802268" w:rsidRDefault="00000000">
      <w:pPr>
        <w:rPr>
          <w:rFonts w:ascii="Helvetica Neue" w:eastAsia="Helvetica Neue" w:hAnsi="Helvetica Neue" w:cs="Helvetica Neue"/>
          <w:sz w:val="22"/>
          <w:szCs w:val="22"/>
        </w:rPr>
      </w:pPr>
      <w:hyperlink r:id="rId19">
        <w:r w:rsidR="00330266">
          <w:rPr>
            <w:rFonts w:ascii="Helvetica Neue" w:eastAsia="Helvetica Neue" w:hAnsi="Helvetica Neue" w:cs="Helvetica Neue"/>
            <w:color w:val="0563C1"/>
            <w:sz w:val="22"/>
            <w:szCs w:val="22"/>
            <w:u w:val="single"/>
          </w:rPr>
          <w:t>www.londonfestivalofarchitecture.org</w:t>
        </w:r>
      </w:hyperlink>
      <w:r w:rsidR="00330266">
        <w:rPr>
          <w:rFonts w:ascii="Helvetica Neue" w:eastAsia="Helvetica Neue" w:hAnsi="Helvetica Neue" w:cs="Helvetica Neue"/>
          <w:sz w:val="22"/>
          <w:szCs w:val="22"/>
        </w:rPr>
        <w:t xml:space="preserve"> </w:t>
      </w:r>
    </w:p>
    <w:p w14:paraId="5EB36454" w14:textId="77777777" w:rsidR="00802268" w:rsidRDefault="00802268">
      <w:pPr>
        <w:ind w:left="360"/>
        <w:rPr>
          <w:rFonts w:ascii="Helvetica Neue" w:eastAsia="Helvetica Neue" w:hAnsi="Helvetica Neue" w:cs="Helvetica Neue"/>
          <w:sz w:val="22"/>
          <w:szCs w:val="22"/>
        </w:rPr>
      </w:pPr>
    </w:p>
    <w:p w14:paraId="231CDB23"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Royal Docks Team </w:t>
      </w:r>
    </w:p>
    <w:p w14:paraId="250F816B" w14:textId="77777777" w:rsidR="00802268" w:rsidRDefault="00000000">
      <w:pPr>
        <w:rPr>
          <w:rFonts w:ascii="Helvetica Neue" w:eastAsia="Helvetica Neue" w:hAnsi="Helvetica Neue" w:cs="Helvetica Neue"/>
          <w:color w:val="000000"/>
          <w:sz w:val="22"/>
          <w:szCs w:val="22"/>
        </w:rPr>
      </w:pPr>
      <w:hyperlink r:id="rId20">
        <w:r w:rsidR="00330266">
          <w:rPr>
            <w:rFonts w:ascii="Helvetica Neue" w:eastAsia="Helvetica Neue" w:hAnsi="Helvetica Neue" w:cs="Helvetica Neue"/>
            <w:color w:val="0563C1"/>
            <w:sz w:val="22"/>
            <w:szCs w:val="22"/>
            <w:u w:val="single"/>
          </w:rPr>
          <w:t>https://www.royaldocks.london</w:t>
        </w:r>
      </w:hyperlink>
      <w:r w:rsidR="00330266">
        <w:rPr>
          <w:rFonts w:ascii="Helvetica Neue" w:eastAsia="Helvetica Neue" w:hAnsi="Helvetica Neue" w:cs="Helvetica Neue"/>
          <w:color w:val="000000"/>
          <w:sz w:val="22"/>
          <w:szCs w:val="22"/>
        </w:rPr>
        <w:t xml:space="preserve"> </w:t>
      </w:r>
    </w:p>
    <w:p w14:paraId="5EE4A615" w14:textId="77777777" w:rsidR="00802268" w:rsidRDefault="00802268">
      <w:pPr>
        <w:ind w:left="360"/>
        <w:rPr>
          <w:rFonts w:ascii="Helvetica Neue" w:eastAsia="Helvetica Neue" w:hAnsi="Helvetica Neue" w:cs="Helvetica Neue"/>
          <w:sz w:val="22"/>
          <w:szCs w:val="22"/>
        </w:rPr>
      </w:pPr>
    </w:p>
    <w:p w14:paraId="04C46706"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The Royal Docks Design Guides</w:t>
      </w:r>
    </w:p>
    <w:p w14:paraId="7DB0FA29" w14:textId="77777777" w:rsidR="00802268" w:rsidRDefault="00802268">
      <w:pPr>
        <w:ind w:left="360"/>
        <w:rPr>
          <w:rFonts w:ascii="Helvetica Neue" w:eastAsia="Helvetica Neue" w:hAnsi="Helvetica Neue" w:cs="Helvetica Neue"/>
          <w:sz w:val="22"/>
          <w:szCs w:val="22"/>
        </w:rPr>
      </w:pPr>
    </w:p>
    <w:p w14:paraId="097A04D0"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Please reference the Design Guides for further information on the public realm in the Royal Docks including and seating types. Entries to this competition do not need to follow the guidance in the Design Guides, we are looking for creative and new ideas for the Pew and Perches open call. </w:t>
      </w:r>
      <w:hyperlink r:id="rId21">
        <w:r>
          <w:rPr>
            <w:rFonts w:ascii="Helvetica Neue" w:eastAsia="Helvetica Neue" w:hAnsi="Helvetica Neue" w:cs="Helvetica Neue"/>
            <w:color w:val="0563C1"/>
            <w:sz w:val="22"/>
            <w:szCs w:val="22"/>
            <w:u w:val="single"/>
          </w:rPr>
          <w:t>https://royaldocks.london/articles/signposts-to-the-future-the-royal-docks-design-guids-are-out-now</w:t>
        </w:r>
      </w:hyperlink>
    </w:p>
    <w:p w14:paraId="2917543D" w14:textId="77777777" w:rsidR="00802268" w:rsidRDefault="00802268">
      <w:pPr>
        <w:rPr>
          <w:rFonts w:ascii="Helvetica Neue" w:eastAsia="Helvetica Neue" w:hAnsi="Helvetica Neue" w:cs="Helvetica Neue"/>
          <w:sz w:val="22"/>
          <w:szCs w:val="22"/>
        </w:rPr>
      </w:pPr>
    </w:p>
    <w:p w14:paraId="4DE2E66A" w14:textId="42A187D0" w:rsidR="002B5956" w:rsidRDefault="002B595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Mayor of London Design </w:t>
      </w:r>
      <w:proofErr w:type="gramStart"/>
      <w:r>
        <w:rPr>
          <w:rFonts w:ascii="Helvetica Neue" w:eastAsia="Helvetica Neue" w:hAnsi="Helvetica Neue" w:cs="Helvetica Neue"/>
          <w:sz w:val="22"/>
          <w:szCs w:val="22"/>
        </w:rPr>
        <w:t>For</w:t>
      </w:r>
      <w:proofErr w:type="gramEnd"/>
      <w:r>
        <w:rPr>
          <w:rFonts w:ascii="Helvetica Neue" w:eastAsia="Helvetica Neue" w:hAnsi="Helvetica Neue" w:cs="Helvetica Neue"/>
          <w:sz w:val="22"/>
          <w:szCs w:val="22"/>
        </w:rPr>
        <w:t xml:space="preserve"> A Circular Economy Primer</w:t>
      </w:r>
    </w:p>
    <w:p w14:paraId="4EC040CB" w14:textId="0CEABCFB" w:rsidR="002B5956" w:rsidRDefault="00000000">
      <w:pPr>
        <w:rPr>
          <w:rStyle w:val="Hyperlink"/>
          <w:rFonts w:ascii="Helvetica Neue" w:eastAsia="Helvetica Neue" w:hAnsi="Helvetica Neue" w:cs="Helvetica Neue"/>
          <w:sz w:val="22"/>
          <w:szCs w:val="22"/>
        </w:rPr>
      </w:pPr>
      <w:hyperlink r:id="rId22" w:history="1">
        <w:r w:rsidR="002B5956" w:rsidRPr="00B4289F">
          <w:rPr>
            <w:rStyle w:val="Hyperlink"/>
            <w:rFonts w:ascii="Helvetica Neue" w:eastAsia="Helvetica Neue" w:hAnsi="Helvetica Neue" w:cs="Helvetica Neue"/>
            <w:sz w:val="22"/>
            <w:szCs w:val="22"/>
          </w:rPr>
          <w:t>https://www.london.gov.uk/sites/default/files/design_for_a_circular_economy_web.pdf</w:t>
        </w:r>
      </w:hyperlink>
    </w:p>
    <w:p w14:paraId="607C4AA9" w14:textId="77777777" w:rsidR="007123EA" w:rsidRDefault="007123EA">
      <w:pPr>
        <w:rPr>
          <w:rStyle w:val="Hyperlink"/>
          <w:rFonts w:ascii="Helvetica Neue" w:eastAsia="Helvetica Neue" w:hAnsi="Helvetica Neue" w:cs="Helvetica Neue"/>
          <w:sz w:val="22"/>
          <w:szCs w:val="22"/>
        </w:rPr>
      </w:pPr>
    </w:p>
    <w:p w14:paraId="5ECB8C18" w14:textId="64E2FC10" w:rsidR="007123EA" w:rsidRPr="007123EA" w:rsidRDefault="007123EA">
      <w:pPr>
        <w:rPr>
          <w:rStyle w:val="Hyperlink"/>
          <w:rFonts w:ascii="Helvetica Neue" w:eastAsia="Helvetica Neue" w:hAnsi="Helvetica Neue" w:cs="Helvetica Neue"/>
          <w:sz w:val="22"/>
          <w:szCs w:val="22"/>
          <w:u w:val="none"/>
        </w:rPr>
      </w:pPr>
      <w:r w:rsidRPr="007123EA">
        <w:rPr>
          <w:rStyle w:val="Hyperlink"/>
          <w:rFonts w:ascii="Helvetica Neue" w:eastAsia="Helvetica Neue" w:hAnsi="Helvetica Neue" w:cs="Helvetica Neue"/>
          <w:color w:val="auto"/>
          <w:sz w:val="22"/>
          <w:szCs w:val="22"/>
          <w:u w:val="none"/>
        </w:rPr>
        <w:t>Building Sounds Podcast – Pews and Perches 2023</w:t>
      </w:r>
    </w:p>
    <w:p w14:paraId="01BAD26E" w14:textId="63044AE3" w:rsidR="007123EA" w:rsidRDefault="00000000">
      <w:pPr>
        <w:rPr>
          <w:rFonts w:ascii="Helvetica Neue" w:eastAsia="Helvetica Neue" w:hAnsi="Helvetica Neue" w:cs="Helvetica Neue"/>
          <w:sz w:val="22"/>
          <w:szCs w:val="22"/>
        </w:rPr>
      </w:pPr>
      <w:hyperlink r:id="rId23" w:history="1">
        <w:r w:rsidR="007123EA" w:rsidRPr="0076598B">
          <w:rPr>
            <w:rStyle w:val="Hyperlink"/>
            <w:rFonts w:ascii="Helvetica Neue" w:eastAsia="Helvetica Neue" w:hAnsi="Helvetica Neue" w:cs="Helvetica Neue"/>
            <w:sz w:val="22"/>
            <w:szCs w:val="22"/>
          </w:rPr>
          <w:t>https://podcasts.apple.com/ie/podcast/london-festival-of-architecture-2023-pews-and/id1465599363?i=1000616652093</w:t>
        </w:r>
      </w:hyperlink>
    </w:p>
    <w:p w14:paraId="416CB3F7" w14:textId="77777777" w:rsidR="007123EA" w:rsidRDefault="007123EA">
      <w:pPr>
        <w:rPr>
          <w:rFonts w:ascii="Helvetica Neue" w:eastAsia="Helvetica Neue" w:hAnsi="Helvetica Neue" w:cs="Helvetica Neue"/>
          <w:sz w:val="22"/>
          <w:szCs w:val="22"/>
        </w:rPr>
      </w:pPr>
    </w:p>
    <w:p w14:paraId="5E28C5A3" w14:textId="77777777" w:rsidR="002B5956" w:rsidRDefault="002B5956">
      <w:pPr>
        <w:rPr>
          <w:rFonts w:ascii="Helvetica Neue" w:eastAsia="Helvetica Neue" w:hAnsi="Helvetica Neue" w:cs="Helvetica Neue"/>
          <w:sz w:val="22"/>
          <w:szCs w:val="22"/>
        </w:rPr>
      </w:pPr>
    </w:p>
    <w:p w14:paraId="7F07763B" w14:textId="77777777" w:rsidR="00802268" w:rsidRDefault="00802268">
      <w:pPr>
        <w:rPr>
          <w:rFonts w:ascii="Helvetica Neue" w:eastAsia="Helvetica Neue" w:hAnsi="Helvetica Neue" w:cs="Helvetica Neue"/>
          <w:color w:val="000000"/>
          <w:sz w:val="20"/>
          <w:szCs w:val="20"/>
        </w:rPr>
      </w:pPr>
    </w:p>
    <w:p w14:paraId="5C4FBFF9" w14:textId="77777777" w:rsidR="00802268" w:rsidRDefault="00330266" w:rsidP="005C6A38">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Contact </w:t>
      </w:r>
    </w:p>
    <w:p w14:paraId="7A84AE1D" w14:textId="77777777" w:rsidR="00802268" w:rsidRDefault="00802268">
      <w:pPr>
        <w:rPr>
          <w:rFonts w:ascii="Helvetica Neue" w:eastAsia="Helvetica Neue" w:hAnsi="Helvetica Neue" w:cs="Helvetica Neue"/>
        </w:rPr>
      </w:pPr>
    </w:p>
    <w:p w14:paraId="4F1875A3" w14:textId="3EB30BCB" w:rsidR="00802268" w:rsidRDefault="00000000">
      <w:pPr>
        <w:rPr>
          <w:rFonts w:ascii="Helvetica Neue" w:eastAsia="Helvetica Neue" w:hAnsi="Helvetica Neue" w:cs="Helvetica Neue"/>
          <w:sz w:val="22"/>
          <w:szCs w:val="22"/>
        </w:rPr>
      </w:pPr>
      <w:hyperlink r:id="rId24" w:history="1">
        <w:r w:rsidR="00762384" w:rsidRPr="00762384">
          <w:rPr>
            <w:rStyle w:val="Hyperlink"/>
            <w:rFonts w:ascii="Helvetica Neue" w:eastAsia="Helvetica Neue" w:hAnsi="Helvetica Neue" w:cs="Helvetica Neue"/>
            <w:sz w:val="22"/>
            <w:szCs w:val="22"/>
          </w:rPr>
          <w:t>Follow this link to submit your entry</w:t>
        </w:r>
      </w:hyperlink>
      <w:r w:rsidR="00762384">
        <w:rPr>
          <w:rFonts w:ascii="Helvetica Neue" w:eastAsia="Helvetica Neue" w:hAnsi="Helvetica Neue" w:cs="Helvetica Neue"/>
          <w:sz w:val="22"/>
          <w:szCs w:val="22"/>
        </w:rPr>
        <w:t>.</w:t>
      </w:r>
      <w:r w:rsidR="00E10409">
        <w:rPr>
          <w:rFonts w:ascii="Helvetica Neue" w:eastAsia="Helvetica Neue" w:hAnsi="Helvetica Neue" w:cs="Helvetica Neue"/>
          <w:sz w:val="22"/>
          <w:szCs w:val="22"/>
        </w:rPr>
        <w:t xml:space="preserve"> The link will take you to an external platform </w:t>
      </w:r>
      <w:proofErr w:type="gramStart"/>
      <w:r w:rsidR="00E10409">
        <w:rPr>
          <w:rFonts w:ascii="Helvetica Neue" w:eastAsia="Helvetica Neue" w:hAnsi="Helvetica Neue" w:cs="Helvetica Neue"/>
          <w:sz w:val="22"/>
          <w:szCs w:val="22"/>
        </w:rPr>
        <w:t>zealous.co</w:t>
      </w:r>
      <w:proofErr w:type="gramEnd"/>
    </w:p>
    <w:p w14:paraId="7865C5A7" w14:textId="77777777" w:rsidR="00802268" w:rsidRDefault="00802268">
      <w:pPr>
        <w:ind w:left="360"/>
        <w:rPr>
          <w:rFonts w:ascii="Helvetica Neue" w:eastAsia="Helvetica Neue" w:hAnsi="Helvetica Neue" w:cs="Helvetica Neue"/>
          <w:sz w:val="22"/>
          <w:szCs w:val="22"/>
        </w:rPr>
      </w:pPr>
    </w:p>
    <w:p w14:paraId="735C96E5" w14:textId="1F4F9C15"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For general enquires please contact: </w:t>
      </w:r>
      <w:r w:rsidR="007E641B">
        <w:rPr>
          <w:rFonts w:ascii="Helvetica Neue" w:eastAsia="Helvetica Neue" w:hAnsi="Helvetica Neue" w:cs="Helvetica Neue"/>
          <w:sz w:val="22"/>
          <w:szCs w:val="22"/>
        </w:rPr>
        <w:t>info@londonfestivalofarchitecture.org</w:t>
      </w:r>
    </w:p>
    <w:p w14:paraId="4215B984" w14:textId="77777777" w:rsidR="00802268" w:rsidRDefault="00802268">
      <w:pPr>
        <w:rPr>
          <w:rFonts w:ascii="Helvetica Neue" w:eastAsia="Helvetica Neue" w:hAnsi="Helvetica Neue" w:cs="Helvetica Neue"/>
          <w:sz w:val="22"/>
          <w:szCs w:val="22"/>
        </w:rPr>
      </w:pPr>
    </w:p>
    <w:p w14:paraId="567ACD33" w14:textId="77777777" w:rsidR="00802268" w:rsidRDefault="00802268">
      <w:pPr>
        <w:rPr>
          <w:rFonts w:ascii="Helvetica Neue" w:eastAsia="Helvetica Neue" w:hAnsi="Helvetica Neue" w:cs="Helvetica Neue"/>
        </w:rPr>
      </w:pPr>
    </w:p>
    <w:p w14:paraId="401F0BF9" w14:textId="77777777" w:rsidR="00802268" w:rsidRDefault="00802268">
      <w:pPr>
        <w:rPr>
          <w:rFonts w:ascii="Helvetica Neue" w:eastAsia="Helvetica Neue" w:hAnsi="Helvetica Neue" w:cs="Helvetica Neue"/>
          <w:color w:val="000000"/>
          <w:sz w:val="20"/>
          <w:szCs w:val="20"/>
        </w:rPr>
      </w:pPr>
    </w:p>
    <w:p w14:paraId="021B1F43" w14:textId="77777777" w:rsidR="00802268" w:rsidRDefault="00330266" w:rsidP="005C6A38">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Disclaimer </w:t>
      </w:r>
    </w:p>
    <w:p w14:paraId="658AEB9C" w14:textId="77777777" w:rsidR="00802268" w:rsidRDefault="00802268">
      <w:pPr>
        <w:rPr>
          <w:rFonts w:ascii="Helvetica Neue" w:eastAsia="Helvetica Neue" w:hAnsi="Helvetica Neue" w:cs="Helvetica Neue"/>
        </w:rPr>
      </w:pPr>
    </w:p>
    <w:p w14:paraId="1D7DA834" w14:textId="77777777" w:rsidR="00802268" w:rsidRDefault="00330266">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competition organisers are not liable for lost, misdirected, or late entries. Decisions of the jury represent their professional judgments and all decisions are final. While it is the intent to construct the winning scheme, the organisers reserve the right to not proceed with construction for any reason. Material submitted by you shall be your sole responsibility, shall not infringe or violate the rights of any other party or violate any laws, contribute </w:t>
      </w:r>
      <w:proofErr w:type="gramStart"/>
      <w:r>
        <w:rPr>
          <w:rFonts w:ascii="Helvetica Neue" w:eastAsia="Helvetica Neue" w:hAnsi="Helvetica Neue" w:cs="Helvetica Neue"/>
          <w:sz w:val="22"/>
          <w:szCs w:val="22"/>
        </w:rPr>
        <w:t>to</w:t>
      </w:r>
      <w:proofErr w:type="gramEnd"/>
      <w:r>
        <w:rPr>
          <w:rFonts w:ascii="Helvetica Neue" w:eastAsia="Helvetica Neue" w:hAnsi="Helvetica Neue" w:cs="Helvetica Neue"/>
          <w:sz w:val="22"/>
          <w:szCs w:val="22"/>
        </w:rPr>
        <w:t xml:space="preserve"> or encourage infringing or otherwise unlawful conduct, or otherwise be obscene, objectionable, or in poor taste. By submitting such material, you are representing that you are the owner of such material and/or have all necessary rights, licenses, and authorization to distribute it. </w:t>
      </w:r>
    </w:p>
    <w:p w14:paraId="40E05699" w14:textId="77777777" w:rsidR="00802268" w:rsidRDefault="00802268">
      <w:pPr>
        <w:rPr>
          <w:rFonts w:ascii="Helvetica Neue" w:eastAsia="Helvetica Neue" w:hAnsi="Helvetica Neue" w:cs="Helvetica Neue"/>
          <w:sz w:val="22"/>
          <w:szCs w:val="22"/>
        </w:rPr>
      </w:pPr>
    </w:p>
    <w:p w14:paraId="7966F755" w14:textId="77777777" w:rsidR="00802268" w:rsidRDefault="00330266" w:rsidP="005C6A38">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lastRenderedPageBreak/>
        <w:t>References</w:t>
      </w:r>
    </w:p>
    <w:p w14:paraId="7E2B6A37" w14:textId="77777777" w:rsidR="00802268" w:rsidRDefault="00802268">
      <w:pPr>
        <w:rPr>
          <w:rFonts w:ascii="Helvetica Neue" w:eastAsia="Helvetica Neue" w:hAnsi="Helvetica Neue" w:cs="Helvetica Neue"/>
          <w:color w:val="FC0084"/>
          <w:sz w:val="30"/>
          <w:szCs w:val="30"/>
        </w:rPr>
      </w:pPr>
    </w:p>
    <w:p w14:paraId="6296C760" w14:textId="30109E40" w:rsidR="00802268" w:rsidRDefault="00330266">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This year will be the </w:t>
      </w:r>
      <w:r w:rsidR="00EF5518">
        <w:rPr>
          <w:rFonts w:ascii="Helvetica Neue" w:eastAsia="Helvetica Neue" w:hAnsi="Helvetica Neue" w:cs="Helvetica Neue"/>
          <w:sz w:val="22"/>
          <w:szCs w:val="22"/>
        </w:rPr>
        <w:t>fifth</w:t>
      </w:r>
      <w:r w:rsidR="00EF5518">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 xml:space="preserve">edition of the ‘Pews and Perches’ project. The first </w:t>
      </w:r>
      <w:r w:rsidR="00EF5518">
        <w:rPr>
          <w:rFonts w:ascii="Helvetica Neue" w:eastAsia="Helvetica Neue" w:hAnsi="Helvetica Neue" w:cs="Helvetica Neue"/>
          <w:sz w:val="22"/>
          <w:szCs w:val="22"/>
        </w:rPr>
        <w:t>four</w:t>
      </w:r>
      <w:r w:rsidR="00EF5518">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 xml:space="preserve">editions - a series of benches designed by emerging architects as part of the London Festival of Architecture (LFA)’s growing year-round programme – have been on display across the Royal Docks since autumn 2019. From a bench incorporating changing facilities for swimmers to another using reclaimed marine buoys, the benches represent extraordinarily imaginative responses to a competition organised by the LFA in partnership with the Royal Docks Team.  </w:t>
      </w:r>
    </w:p>
    <w:p w14:paraId="4D6B9068" w14:textId="77777777" w:rsidR="00802268" w:rsidRDefault="00802268">
      <w:pPr>
        <w:ind w:left="360"/>
        <w:rPr>
          <w:rFonts w:ascii="Helvetica Neue" w:eastAsia="Helvetica Neue" w:hAnsi="Helvetica Neue" w:cs="Helvetica Neue"/>
          <w:color w:val="000000"/>
          <w:sz w:val="22"/>
          <w:szCs w:val="22"/>
        </w:rPr>
      </w:pPr>
    </w:p>
    <w:p w14:paraId="328FBA27" w14:textId="77777777" w:rsidR="00802268" w:rsidRDefault="00330266">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Together, the benches celebrate a fresh perspective on design, and offer imaginative places for the public to sit, relax and interact with the unique waterside setting. Architecture and design students, recent graduates and emerging practices were invited to enter the competition to create a playful series of benches, that can welcome visitors to the area throughout the next year. With innovative and creative visions for enlivening the Royal Docks’ distinct waterfront at the forefront of their proposals.</w:t>
      </w:r>
    </w:p>
    <w:p w14:paraId="4EE531E0" w14:textId="77777777" w:rsidR="00802268" w:rsidRDefault="00802268">
      <w:pPr>
        <w:ind w:left="360"/>
        <w:rPr>
          <w:rFonts w:ascii="Helvetica Neue" w:eastAsia="Helvetica Neue" w:hAnsi="Helvetica Neue" w:cs="Helvetica Neue"/>
          <w:color w:val="000000"/>
          <w:sz w:val="22"/>
          <w:szCs w:val="22"/>
        </w:rPr>
      </w:pPr>
    </w:p>
    <w:p w14:paraId="1A215DC6" w14:textId="0893DC6A" w:rsidR="00EF5518" w:rsidRDefault="00000000" w:rsidP="00EF5518">
      <w:pPr>
        <w:rPr>
          <w:rFonts w:ascii="Helvetica Neue" w:eastAsia="Helvetica Neue" w:hAnsi="Helvetica Neue" w:cs="Helvetica Neue"/>
          <w:b/>
          <w:sz w:val="22"/>
          <w:szCs w:val="22"/>
        </w:rPr>
      </w:pPr>
      <w:hyperlink r:id="rId25" w:history="1">
        <w:r w:rsidR="00EF5518" w:rsidRPr="00EC7E5E">
          <w:rPr>
            <w:rStyle w:val="Hyperlink"/>
            <w:rFonts w:ascii="Helvetica Neue" w:eastAsia="Helvetica Neue" w:hAnsi="Helvetica Neue" w:cs="Helvetica Neue"/>
            <w:b/>
            <w:sz w:val="22"/>
            <w:szCs w:val="22"/>
          </w:rPr>
          <w:t>See the designs</w:t>
        </w:r>
      </w:hyperlink>
      <w:r w:rsidR="00EF5518">
        <w:rPr>
          <w:rFonts w:ascii="Helvetica Neue" w:eastAsia="Helvetica Neue" w:hAnsi="Helvetica Neue" w:cs="Helvetica Neue"/>
          <w:b/>
          <w:sz w:val="22"/>
          <w:szCs w:val="22"/>
        </w:rPr>
        <w:t xml:space="preserve"> for the previous editions of Pews and Perches benches:</w:t>
      </w:r>
    </w:p>
    <w:p w14:paraId="3047F439" w14:textId="328678BE" w:rsidR="00EF5518" w:rsidRDefault="00000000" w:rsidP="00EF5518">
      <w:pPr>
        <w:pStyle w:val="ListParagraph"/>
        <w:numPr>
          <w:ilvl w:val="0"/>
          <w:numId w:val="11"/>
        </w:numPr>
        <w:rPr>
          <w:rFonts w:ascii="Helvetica Neue" w:eastAsia="Helvetica Neue" w:hAnsi="Helvetica Neue" w:cs="Helvetica Neue"/>
          <w:b/>
          <w:sz w:val="22"/>
          <w:szCs w:val="22"/>
        </w:rPr>
      </w:pPr>
      <w:hyperlink r:id="rId26" w:history="1">
        <w:r w:rsidR="00EF5518" w:rsidRPr="00EF5518">
          <w:rPr>
            <w:rStyle w:val="Hyperlink"/>
            <w:rFonts w:ascii="Helvetica Neue" w:eastAsia="Helvetica Neue" w:hAnsi="Helvetica Neue" w:cs="Helvetica Neue"/>
            <w:b/>
            <w:sz w:val="22"/>
            <w:szCs w:val="22"/>
          </w:rPr>
          <w:t>2023 (fourth edition)</w:t>
        </w:r>
      </w:hyperlink>
    </w:p>
    <w:p w14:paraId="2A91A98A" w14:textId="69B47182" w:rsidR="00EF5518" w:rsidRDefault="00000000" w:rsidP="00EF5518">
      <w:pPr>
        <w:pStyle w:val="ListParagraph"/>
        <w:numPr>
          <w:ilvl w:val="0"/>
          <w:numId w:val="11"/>
        </w:numPr>
        <w:rPr>
          <w:rFonts w:ascii="Helvetica Neue" w:eastAsia="Helvetica Neue" w:hAnsi="Helvetica Neue" w:cs="Helvetica Neue"/>
          <w:b/>
          <w:sz w:val="22"/>
          <w:szCs w:val="22"/>
        </w:rPr>
      </w:pPr>
      <w:hyperlink r:id="rId27" w:history="1">
        <w:r w:rsidR="00EF5518" w:rsidRPr="00EF5518">
          <w:rPr>
            <w:rStyle w:val="Hyperlink"/>
            <w:rFonts w:ascii="Helvetica Neue" w:eastAsia="Helvetica Neue" w:hAnsi="Helvetica Neue" w:cs="Helvetica Neue"/>
            <w:b/>
            <w:sz w:val="22"/>
            <w:szCs w:val="22"/>
          </w:rPr>
          <w:t>2022 (third edition)</w:t>
        </w:r>
      </w:hyperlink>
    </w:p>
    <w:p w14:paraId="16B8C3A5" w14:textId="1B6CC810" w:rsidR="00EF5518" w:rsidRDefault="00000000" w:rsidP="00EF5518">
      <w:pPr>
        <w:pStyle w:val="ListParagraph"/>
        <w:numPr>
          <w:ilvl w:val="0"/>
          <w:numId w:val="11"/>
        </w:numPr>
        <w:rPr>
          <w:rFonts w:ascii="Helvetica Neue" w:eastAsia="Helvetica Neue" w:hAnsi="Helvetica Neue" w:cs="Helvetica Neue"/>
          <w:b/>
          <w:sz w:val="22"/>
          <w:szCs w:val="22"/>
        </w:rPr>
      </w:pPr>
      <w:hyperlink r:id="rId28" w:history="1">
        <w:r w:rsidR="00EF5518" w:rsidRPr="00E154F2">
          <w:rPr>
            <w:rStyle w:val="Hyperlink"/>
            <w:rFonts w:ascii="Helvetica Neue" w:eastAsia="Helvetica Neue" w:hAnsi="Helvetica Neue" w:cs="Helvetica Neue"/>
            <w:b/>
            <w:sz w:val="22"/>
            <w:szCs w:val="22"/>
          </w:rPr>
          <w:t>2020/21 (second edition)</w:t>
        </w:r>
      </w:hyperlink>
    </w:p>
    <w:p w14:paraId="33A1230C" w14:textId="2E7494C6" w:rsidR="00EF5518" w:rsidRPr="005C6A38" w:rsidRDefault="00000000" w:rsidP="005C6A38">
      <w:pPr>
        <w:pStyle w:val="ListParagraph"/>
        <w:numPr>
          <w:ilvl w:val="0"/>
          <w:numId w:val="11"/>
        </w:numPr>
        <w:rPr>
          <w:rFonts w:ascii="Helvetica Neue" w:eastAsia="Helvetica Neue" w:hAnsi="Helvetica Neue" w:cs="Helvetica Neue"/>
          <w:b/>
          <w:sz w:val="22"/>
          <w:szCs w:val="22"/>
        </w:rPr>
      </w:pPr>
      <w:hyperlink r:id="rId29" w:history="1">
        <w:r w:rsidR="00EF5518" w:rsidRPr="00E154F2">
          <w:rPr>
            <w:rStyle w:val="Hyperlink"/>
            <w:rFonts w:ascii="Helvetica Neue" w:eastAsia="Helvetica Neue" w:hAnsi="Helvetica Neue" w:cs="Helvetica Neue"/>
            <w:b/>
            <w:sz w:val="22"/>
            <w:szCs w:val="22"/>
          </w:rPr>
          <w:t>2019 (first edition)</w:t>
        </w:r>
      </w:hyperlink>
    </w:p>
    <w:p w14:paraId="49B731B2" w14:textId="77777777" w:rsidR="00802268" w:rsidRDefault="00802268">
      <w:pPr>
        <w:rPr>
          <w:rFonts w:ascii="Helvetica Neue" w:eastAsia="Helvetica Neue" w:hAnsi="Helvetica Neue" w:cs="Helvetica Neue"/>
          <w:sz w:val="22"/>
          <w:szCs w:val="22"/>
        </w:rPr>
      </w:pPr>
    </w:p>
    <w:p w14:paraId="3C4BF2D0" w14:textId="77777777" w:rsidR="00B61130" w:rsidRDefault="00B61130">
      <w:pPr>
        <w:ind w:left="360"/>
        <w:rPr>
          <w:rFonts w:ascii="Helvetica Neue" w:eastAsia="Helvetica Neue" w:hAnsi="Helvetica Neue" w:cs="Helvetica Neue"/>
          <w:color w:val="000000"/>
          <w:sz w:val="16"/>
          <w:szCs w:val="16"/>
        </w:rPr>
      </w:pPr>
    </w:p>
    <w:p w14:paraId="103E2380" w14:textId="77777777" w:rsidR="00802268" w:rsidRDefault="00802268">
      <w:pPr>
        <w:ind w:left="360"/>
        <w:rPr>
          <w:rFonts w:ascii="Helvetica Neue" w:eastAsia="Helvetica Neue" w:hAnsi="Helvetica Neue" w:cs="Helvetica Neue"/>
          <w:color w:val="000000"/>
          <w:sz w:val="16"/>
          <w:szCs w:val="16"/>
        </w:rPr>
      </w:pPr>
    </w:p>
    <w:p w14:paraId="3AE4A710" w14:textId="6CA36F99" w:rsidR="00802268" w:rsidRDefault="00330266" w:rsidP="005C6A38">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Commissioning </w:t>
      </w:r>
      <w:r w:rsidR="005C6A38">
        <w:rPr>
          <w:rFonts w:ascii="Helvetica Neue" w:eastAsia="Helvetica Neue" w:hAnsi="Helvetica Neue" w:cs="Helvetica Neue"/>
          <w:color w:val="FC0084"/>
          <w:sz w:val="30"/>
          <w:szCs w:val="30"/>
        </w:rPr>
        <w:t xml:space="preserve">&amp; Partner </w:t>
      </w:r>
      <w:r>
        <w:rPr>
          <w:rFonts w:ascii="Helvetica Neue" w:eastAsia="Helvetica Neue" w:hAnsi="Helvetica Neue" w:cs="Helvetica Neue"/>
          <w:color w:val="FC0084"/>
          <w:sz w:val="30"/>
          <w:szCs w:val="30"/>
        </w:rPr>
        <w:t>Organisations</w:t>
      </w:r>
    </w:p>
    <w:p w14:paraId="70E9E82D" w14:textId="690FEF38" w:rsidR="00802268" w:rsidRDefault="00802268">
      <w:pPr>
        <w:ind w:left="720"/>
        <w:rPr>
          <w:rFonts w:ascii="Helvetica Neue" w:eastAsia="Helvetica Neue" w:hAnsi="Helvetica Neue" w:cs="Helvetica Neue"/>
          <w:color w:val="000000"/>
          <w:sz w:val="20"/>
          <w:szCs w:val="20"/>
        </w:rPr>
      </w:pPr>
    </w:p>
    <w:p w14:paraId="587CFE9B" w14:textId="0C7E6C5D" w:rsidR="00802268" w:rsidRDefault="00330266">
      <w:pPr>
        <w:ind w:left="720"/>
        <w:rPr>
          <w:rFonts w:ascii="Helvetica Neue" w:eastAsia="Helvetica Neue" w:hAnsi="Helvetica Neue" w:cs="Helvetica Neue"/>
          <w:color w:val="FF0000"/>
        </w:rPr>
      </w:pPr>
      <w:r>
        <w:rPr>
          <w:rFonts w:ascii="Helvetica Neue" w:eastAsia="Helvetica Neue" w:hAnsi="Helvetica Neue" w:cs="Helvetica Neue"/>
          <w:b/>
          <w:noProof/>
        </w:rPr>
        <w:drawing>
          <wp:inline distT="114300" distB="114300" distL="114300" distR="114300" wp14:anchorId="3ADA71D2" wp14:editId="65FCE87F">
            <wp:extent cx="2662238" cy="684820"/>
            <wp:effectExtent l="0" t="0" r="0" b="0"/>
            <wp:docPr id="2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662238" cy="684820"/>
                    </a:xfrm>
                    <a:prstGeom prst="rect">
                      <a:avLst/>
                    </a:prstGeom>
                    <a:ln/>
                  </pic:spPr>
                </pic:pic>
              </a:graphicData>
            </a:graphic>
          </wp:inline>
        </w:drawing>
      </w:r>
    </w:p>
    <w:p w14:paraId="4E406EAD" w14:textId="77777777" w:rsidR="00802268" w:rsidRDefault="00802268">
      <w:pPr>
        <w:ind w:left="720"/>
        <w:rPr>
          <w:rFonts w:ascii="Helvetica Neue" w:eastAsia="Helvetica Neue" w:hAnsi="Helvetica Neue" w:cs="Helvetica Neue"/>
          <w:color w:val="FF0000"/>
        </w:rPr>
      </w:pPr>
    </w:p>
    <w:p w14:paraId="18E2D20B" w14:textId="77777777" w:rsidR="00802268" w:rsidRDefault="00802268">
      <w:pPr>
        <w:ind w:left="720"/>
        <w:rPr>
          <w:rFonts w:ascii="Helvetica Neue" w:eastAsia="Helvetica Neue" w:hAnsi="Helvetica Neue" w:cs="Helvetica Neue"/>
          <w:color w:val="000000"/>
          <w:sz w:val="22"/>
          <w:szCs w:val="22"/>
        </w:rPr>
      </w:pPr>
    </w:p>
    <w:p w14:paraId="40DC85E7" w14:textId="6673DB70" w:rsidR="00802268" w:rsidRPr="00F82F5E" w:rsidRDefault="00F82F5E" w:rsidP="00F82F5E">
      <w:pPr>
        <w:rPr>
          <w:rStyle w:val="ui-provider"/>
          <w:rFonts w:ascii="Helvetica Neue" w:hAnsi="Helvetica Neue"/>
          <w:sz w:val="22"/>
          <w:szCs w:val="22"/>
        </w:rPr>
      </w:pPr>
      <w:r w:rsidRPr="00F82F5E">
        <w:rPr>
          <w:rStyle w:val="ui-provider"/>
          <w:rFonts w:ascii="Helvetica Neue" w:hAnsi="Helvetica Neue"/>
          <w:b/>
          <w:bCs/>
          <w:sz w:val="22"/>
          <w:szCs w:val="22"/>
        </w:rPr>
        <w:t>The London Festival of Architecture (LFA)</w:t>
      </w:r>
      <w:r w:rsidRPr="00F82F5E">
        <w:rPr>
          <w:rStyle w:val="ui-provider"/>
          <w:rFonts w:ascii="Helvetica Neue" w:hAnsi="Helvetica Neue"/>
          <w:sz w:val="22"/>
          <w:szCs w:val="22"/>
        </w:rPr>
        <w:t xml:space="preserve"> is a month-long celebration of architecture and city-making, taking place every June across London. The </w:t>
      </w:r>
      <w:proofErr w:type="gramStart"/>
      <w:r w:rsidRPr="00F82F5E">
        <w:rPr>
          <w:rStyle w:val="ui-provider"/>
          <w:rFonts w:ascii="Helvetica Neue" w:hAnsi="Helvetica Neue"/>
          <w:sz w:val="22"/>
          <w:szCs w:val="22"/>
        </w:rPr>
        <w:t>Festival’s</w:t>
      </w:r>
      <w:proofErr w:type="gramEnd"/>
      <w:r w:rsidRPr="00F82F5E">
        <w:rPr>
          <w:rStyle w:val="ui-provider"/>
          <w:rFonts w:ascii="Helvetica Neue" w:hAnsi="Helvetica Neue"/>
          <w:sz w:val="22"/>
          <w:szCs w:val="22"/>
        </w:rPr>
        <w:t xml:space="preserve"> mission is to open up discussions around architecture, test new ideas and promote emerging talent. The </w:t>
      </w:r>
      <w:proofErr w:type="gramStart"/>
      <w:r w:rsidRPr="00F82F5E">
        <w:rPr>
          <w:rStyle w:val="ui-provider"/>
          <w:rFonts w:ascii="Helvetica Neue" w:hAnsi="Helvetica Neue"/>
          <w:sz w:val="22"/>
          <w:szCs w:val="22"/>
        </w:rPr>
        <w:t>Festival</w:t>
      </w:r>
      <w:proofErr w:type="gramEnd"/>
      <w:r w:rsidRPr="00F82F5E">
        <w:rPr>
          <w:rStyle w:val="ui-provider"/>
          <w:rFonts w:ascii="Helvetica Neue" w:hAnsi="Helvetica Neue"/>
          <w:sz w:val="22"/>
          <w:szCs w:val="22"/>
        </w:rPr>
        <w:t xml:space="preserve"> brings together the public and built environment professionals for the whole month of June and seeks to inspire and engage our audience with a programme that showcases London as a global architecture hub. LFA is run </w:t>
      </w:r>
      <w:r w:rsidR="00475F8A">
        <w:rPr>
          <w:rStyle w:val="ui-provider"/>
          <w:rFonts w:ascii="Helvetica Neue" w:hAnsi="Helvetica Neue"/>
          <w:sz w:val="22"/>
          <w:szCs w:val="22"/>
        </w:rPr>
        <w:t xml:space="preserve">by </w:t>
      </w:r>
      <w:r w:rsidRPr="00F82F5E">
        <w:rPr>
          <w:rStyle w:val="ui-provider"/>
          <w:rFonts w:ascii="Helvetica Neue" w:hAnsi="Helvetica Neue"/>
          <w:sz w:val="22"/>
          <w:szCs w:val="22"/>
        </w:rPr>
        <w:t xml:space="preserve">NLA, </w:t>
      </w:r>
      <w:r w:rsidR="00475F8A">
        <w:rPr>
          <w:rStyle w:val="ui-provider"/>
          <w:rFonts w:ascii="Helvetica Neue" w:hAnsi="Helvetica Neue"/>
          <w:sz w:val="22"/>
          <w:szCs w:val="22"/>
        </w:rPr>
        <w:t>London’s built environment community</w:t>
      </w:r>
      <w:r w:rsidRPr="00F82F5E">
        <w:rPr>
          <w:rStyle w:val="ui-provider"/>
          <w:rFonts w:ascii="Helvetica Neue" w:hAnsi="Helvetica Neue"/>
          <w:sz w:val="22"/>
          <w:szCs w:val="22"/>
        </w:rPr>
        <w:t>.</w:t>
      </w:r>
    </w:p>
    <w:p w14:paraId="299B949F" w14:textId="77777777" w:rsidR="00F82F5E" w:rsidRDefault="00F82F5E" w:rsidP="00F82F5E">
      <w:pPr>
        <w:rPr>
          <w:rFonts w:ascii="Helvetica Neue" w:eastAsia="Helvetica Neue" w:hAnsi="Helvetica Neue" w:cs="Helvetica Neue"/>
          <w:color w:val="000000"/>
          <w:sz w:val="22"/>
          <w:szCs w:val="22"/>
        </w:rPr>
      </w:pPr>
    </w:p>
    <w:p w14:paraId="6709B4D3" w14:textId="77777777" w:rsidR="00802268" w:rsidRDefault="00330266">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www.londonfestivalofarchitecture.org</w:t>
      </w:r>
    </w:p>
    <w:p w14:paraId="7A6AEE8C" w14:textId="77777777" w:rsidR="00802268" w:rsidRDefault="00330266">
      <w:pPr>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 xml:space="preserve">Twitter: </w:t>
      </w:r>
      <w:r>
        <w:rPr>
          <w:rFonts w:ascii="Helvetica Neue" w:eastAsia="Helvetica Neue" w:hAnsi="Helvetica Neue" w:cs="Helvetica Neue"/>
          <w:color w:val="000000"/>
          <w:sz w:val="22"/>
          <w:szCs w:val="22"/>
        </w:rPr>
        <w:t>@LFArchitecture</w:t>
      </w:r>
    </w:p>
    <w:p w14:paraId="734E6046" w14:textId="77777777" w:rsidR="00802268" w:rsidRDefault="00802268">
      <w:pPr>
        <w:ind w:left="720"/>
        <w:rPr>
          <w:rFonts w:ascii="Helvetica Neue" w:eastAsia="Helvetica Neue" w:hAnsi="Helvetica Neue" w:cs="Helvetica Neue"/>
          <w:color w:val="000000"/>
          <w:sz w:val="22"/>
          <w:szCs w:val="22"/>
        </w:rPr>
      </w:pPr>
    </w:p>
    <w:p w14:paraId="4D5386B1" w14:textId="77777777" w:rsidR="00B61130" w:rsidRDefault="00B61130">
      <w:pPr>
        <w:ind w:left="720"/>
        <w:rPr>
          <w:rFonts w:ascii="Helvetica Neue" w:eastAsia="Helvetica Neue" w:hAnsi="Helvetica Neue" w:cs="Helvetica Neue"/>
          <w:color w:val="000000"/>
          <w:sz w:val="22"/>
          <w:szCs w:val="22"/>
        </w:rPr>
      </w:pPr>
    </w:p>
    <w:p w14:paraId="2B0B4DC9" w14:textId="77777777" w:rsidR="00B61130" w:rsidRDefault="00B61130">
      <w:pPr>
        <w:ind w:left="720"/>
        <w:rPr>
          <w:rFonts w:ascii="Helvetica Neue" w:eastAsia="Helvetica Neue" w:hAnsi="Helvetica Neue" w:cs="Helvetica Neue"/>
          <w:color w:val="000000"/>
          <w:sz w:val="22"/>
          <w:szCs w:val="22"/>
        </w:rPr>
      </w:pPr>
    </w:p>
    <w:p w14:paraId="20D06188" w14:textId="77777777" w:rsidR="00802268" w:rsidRDefault="00802268">
      <w:pPr>
        <w:ind w:left="720"/>
        <w:rPr>
          <w:rFonts w:ascii="Helvetica Neue" w:eastAsia="Helvetica Neue" w:hAnsi="Helvetica Neue" w:cs="Helvetica Neue"/>
          <w:color w:val="FF0000"/>
          <w:sz w:val="22"/>
          <w:szCs w:val="22"/>
        </w:rPr>
      </w:pPr>
    </w:p>
    <w:p w14:paraId="753A5ADF" w14:textId="77777777" w:rsidR="00802268" w:rsidRDefault="00330266">
      <w:pPr>
        <w:ind w:left="720"/>
        <w:rPr>
          <w:rFonts w:ascii="Helvetica Neue" w:eastAsia="Helvetica Neue" w:hAnsi="Helvetica Neue" w:cs="Helvetica Neue"/>
          <w:color w:val="FF0000"/>
          <w:sz w:val="22"/>
          <w:szCs w:val="22"/>
        </w:rPr>
      </w:pPr>
      <w:r>
        <w:rPr>
          <w:rFonts w:ascii="Helvetica Neue" w:eastAsia="Helvetica Neue" w:hAnsi="Helvetica Neue" w:cs="Helvetica Neue"/>
          <w:noProof/>
          <w:color w:val="FF0000"/>
          <w:sz w:val="22"/>
          <w:szCs w:val="22"/>
        </w:rPr>
        <w:drawing>
          <wp:inline distT="0" distB="0" distL="0" distR="0" wp14:anchorId="56C0583F" wp14:editId="2C0659A8">
            <wp:extent cx="2133558" cy="615174"/>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l="10440" t="30432" r="17617" b="31521"/>
                    <a:stretch>
                      <a:fillRect/>
                    </a:stretch>
                  </pic:blipFill>
                  <pic:spPr>
                    <a:xfrm>
                      <a:off x="0" y="0"/>
                      <a:ext cx="2133558" cy="615174"/>
                    </a:xfrm>
                    <a:prstGeom prst="rect">
                      <a:avLst/>
                    </a:prstGeom>
                    <a:ln/>
                  </pic:spPr>
                </pic:pic>
              </a:graphicData>
            </a:graphic>
          </wp:inline>
        </w:drawing>
      </w:r>
    </w:p>
    <w:p w14:paraId="21B2545A" w14:textId="77777777" w:rsidR="00802268" w:rsidRDefault="00802268">
      <w:pPr>
        <w:ind w:left="720"/>
        <w:rPr>
          <w:rFonts w:ascii="Helvetica Neue" w:eastAsia="Helvetica Neue" w:hAnsi="Helvetica Neue" w:cs="Helvetica Neue"/>
          <w:color w:val="1A1A1A"/>
          <w:sz w:val="22"/>
          <w:szCs w:val="22"/>
        </w:rPr>
      </w:pPr>
    </w:p>
    <w:p w14:paraId="515ABD16" w14:textId="77777777" w:rsidR="00802268" w:rsidRDefault="00330266">
      <w:pPr>
        <w:rPr>
          <w:rFonts w:ascii="Helvetica Neue" w:eastAsia="Helvetica Neue" w:hAnsi="Helvetica Neue" w:cs="Helvetica Neue"/>
          <w:color w:val="1A1A1A"/>
          <w:sz w:val="22"/>
          <w:szCs w:val="22"/>
        </w:rPr>
      </w:pPr>
      <w:r>
        <w:rPr>
          <w:rFonts w:ascii="Helvetica Neue" w:eastAsia="Helvetica Neue" w:hAnsi="Helvetica Neue" w:cs="Helvetica Neue"/>
          <w:b/>
          <w:color w:val="1A1A1A"/>
          <w:sz w:val="22"/>
          <w:szCs w:val="22"/>
        </w:rPr>
        <w:lastRenderedPageBreak/>
        <w:t>The Royal Docks (RDT)</w:t>
      </w:r>
      <w:r>
        <w:rPr>
          <w:rFonts w:ascii="Helvetica Neue" w:eastAsia="Helvetica Neue" w:hAnsi="Helvetica Neue" w:cs="Helvetica Neue"/>
          <w:color w:val="1A1A1A"/>
          <w:sz w:val="22"/>
          <w:szCs w:val="22"/>
        </w:rPr>
        <w:t xml:space="preserve"> in the London Borough of Newham was once a global centre of innovation and industry, supplying goods and services all over the world. Today the Royal Docks prepares for London’s largest and most significant regeneration project, with up to 20,000 new homes and 40,000 jobs being delivered over the next 25 years. The Mayor of London and Mayor of Newham have established a new delivery team to drive forward the area’s exciting transformation. The team are in the process of finalising a 5-year delivery plan setting out the investment and interventions that will re-establish the Royal Docks as a world-class centre for enterprise and ideas. </w:t>
      </w:r>
    </w:p>
    <w:p w14:paraId="09D61C39" w14:textId="77777777" w:rsidR="00457BC9" w:rsidRDefault="00457BC9">
      <w:pPr>
        <w:rPr>
          <w:rFonts w:ascii="Helvetica Neue" w:eastAsia="Helvetica Neue" w:hAnsi="Helvetica Neue" w:cs="Helvetica Neue"/>
          <w:color w:val="1A1A1A"/>
          <w:sz w:val="22"/>
          <w:szCs w:val="22"/>
        </w:rPr>
      </w:pPr>
    </w:p>
    <w:p w14:paraId="2114DE45" w14:textId="77777777" w:rsidR="00802268" w:rsidRDefault="00802268">
      <w:pPr>
        <w:ind w:left="720"/>
        <w:rPr>
          <w:rFonts w:ascii="Helvetica Neue" w:eastAsia="Helvetica Neue" w:hAnsi="Helvetica Neue" w:cs="Helvetica Neue"/>
          <w:color w:val="1A1A1A"/>
          <w:sz w:val="22"/>
          <w:szCs w:val="22"/>
        </w:rPr>
      </w:pPr>
    </w:p>
    <w:p w14:paraId="389FB869" w14:textId="77777777" w:rsidR="00802268" w:rsidRDefault="00330266">
      <w:pPr>
        <w:rPr>
          <w:rFonts w:ascii="Helvetica Neue" w:eastAsia="Helvetica Neue" w:hAnsi="Helvetica Neue" w:cs="Helvetica Neue"/>
          <w:color w:val="1A1A1A"/>
          <w:sz w:val="22"/>
          <w:szCs w:val="22"/>
        </w:rPr>
      </w:pPr>
      <w:r>
        <w:rPr>
          <w:rFonts w:ascii="Helvetica Neue" w:eastAsia="Helvetica Neue" w:hAnsi="Helvetica Neue" w:cs="Helvetica Neue"/>
          <w:color w:val="1A1A1A"/>
          <w:sz w:val="22"/>
          <w:szCs w:val="22"/>
        </w:rPr>
        <w:t xml:space="preserve">www.royaldocks.london </w:t>
      </w:r>
    </w:p>
    <w:p w14:paraId="62726896" w14:textId="77777777" w:rsidR="00802268" w:rsidRDefault="00330266">
      <w:pPr>
        <w:rPr>
          <w:rFonts w:ascii="Helvetica Neue" w:eastAsia="Helvetica Neue" w:hAnsi="Helvetica Neue" w:cs="Helvetica Neue"/>
          <w:color w:val="1A1A1A"/>
          <w:sz w:val="22"/>
          <w:szCs w:val="22"/>
        </w:rPr>
      </w:pPr>
      <w:r>
        <w:rPr>
          <w:rFonts w:ascii="Helvetica Neue" w:eastAsia="Helvetica Neue" w:hAnsi="Helvetica Neue" w:cs="Helvetica Neue"/>
          <w:color w:val="1A1A1A"/>
          <w:sz w:val="22"/>
          <w:szCs w:val="22"/>
        </w:rPr>
        <w:t>Twitter: @YourRoyalDocks</w:t>
      </w:r>
    </w:p>
    <w:p w14:paraId="61FC6406" w14:textId="77777777" w:rsidR="005C6A38" w:rsidRDefault="005C6A38">
      <w:pPr>
        <w:rPr>
          <w:rFonts w:ascii="Helvetica Neue" w:eastAsia="Helvetica Neue" w:hAnsi="Helvetica Neue" w:cs="Helvetica Neue"/>
          <w:color w:val="1A1A1A"/>
          <w:sz w:val="22"/>
          <w:szCs w:val="22"/>
        </w:rPr>
      </w:pPr>
    </w:p>
    <w:p w14:paraId="0BB1FAA6" w14:textId="4BF8C282" w:rsidR="005C6A38" w:rsidRDefault="005C6A38">
      <w:pPr>
        <w:rPr>
          <w:rFonts w:ascii="Helvetica Neue" w:eastAsia="Helvetica Neue" w:hAnsi="Helvetica Neue" w:cs="Helvetica Neue"/>
          <w:color w:val="1A1A1A"/>
          <w:sz w:val="22"/>
          <w:szCs w:val="22"/>
        </w:rPr>
      </w:pPr>
      <w:r>
        <w:rPr>
          <w:rFonts w:ascii="Helvetica Neue" w:eastAsia="Helvetica Neue" w:hAnsi="Helvetica Neue" w:cs="Helvetica Neue"/>
          <w:noProof/>
          <w:color w:val="1A1A1A"/>
          <w:sz w:val="22"/>
          <w:szCs w:val="22"/>
        </w:rPr>
        <w:drawing>
          <wp:inline distT="0" distB="0" distL="0" distR="0" wp14:anchorId="214AD5A9" wp14:editId="45AEBC45">
            <wp:extent cx="1995055" cy="1256752"/>
            <wp:effectExtent l="0" t="0" r="0" b="635"/>
            <wp:docPr id="182704282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42824" name="Picture 1" descr="A logo for a company&#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9581" cy="1265902"/>
                    </a:xfrm>
                    <a:prstGeom prst="rect">
                      <a:avLst/>
                    </a:prstGeom>
                  </pic:spPr>
                </pic:pic>
              </a:graphicData>
            </a:graphic>
          </wp:inline>
        </w:drawing>
      </w:r>
    </w:p>
    <w:p w14:paraId="5CA45D4E" w14:textId="77777777" w:rsidR="005C6A38" w:rsidRDefault="005C6A38">
      <w:pPr>
        <w:rPr>
          <w:rFonts w:ascii="Helvetica Neue" w:eastAsia="Helvetica Neue" w:hAnsi="Helvetica Neue" w:cs="Helvetica Neue"/>
          <w:color w:val="1A1A1A"/>
          <w:sz w:val="22"/>
          <w:szCs w:val="22"/>
        </w:rPr>
      </w:pPr>
    </w:p>
    <w:p w14:paraId="00CEB4A5" w14:textId="79710813" w:rsidR="005C6A38" w:rsidRPr="005C6A38" w:rsidRDefault="005C6A38">
      <w:pPr>
        <w:rPr>
          <w:rFonts w:ascii="Helvetica Neue" w:eastAsia="Helvetica Neue" w:hAnsi="Helvetica Neue" w:cs="Helvetica Neue"/>
          <w:color w:val="1A1A1A"/>
          <w:sz w:val="22"/>
          <w:szCs w:val="22"/>
        </w:rPr>
      </w:pPr>
      <w:r w:rsidRPr="005C6A38">
        <w:rPr>
          <w:rFonts w:ascii="Helvetica Neue" w:hAnsi="Helvetica Neue" w:cs="Arial"/>
          <w:color w:val="000000"/>
          <w:sz w:val="22"/>
          <w:szCs w:val="22"/>
        </w:rPr>
        <w:t xml:space="preserve">With the spectacular view of the runway of London City Airport, </w:t>
      </w:r>
      <w:r w:rsidRPr="005C6A38">
        <w:rPr>
          <w:rFonts w:ascii="Helvetica Neue" w:hAnsi="Helvetica Neue" w:cs="Arial"/>
          <w:b/>
          <w:bCs/>
          <w:color w:val="000000"/>
          <w:sz w:val="22"/>
          <w:szCs w:val="22"/>
        </w:rPr>
        <w:t>London Design and Engineering UTC</w:t>
      </w:r>
      <w:r w:rsidRPr="005C6A38">
        <w:rPr>
          <w:rFonts w:ascii="Helvetica Neue" w:hAnsi="Helvetica Neue" w:cs="Arial"/>
          <w:color w:val="000000"/>
          <w:sz w:val="22"/>
          <w:szCs w:val="22"/>
        </w:rPr>
        <w:t>'s vision is to create technology and employer-led education that provides learners with the ability to exceed their potential, celebrate their diversity and embrace the opportunities of the 4th industrial revolution</w:t>
      </w:r>
      <w:r>
        <w:rPr>
          <w:rFonts w:ascii="Helvetica Neue" w:hAnsi="Helvetica Neue" w:cs="Arial"/>
          <w:color w:val="000000"/>
          <w:sz w:val="22"/>
          <w:szCs w:val="22"/>
        </w:rPr>
        <w:t xml:space="preserve">. </w:t>
      </w:r>
    </w:p>
    <w:p w14:paraId="5A233787" w14:textId="77777777" w:rsidR="00802268" w:rsidRDefault="00802268">
      <w:pPr>
        <w:rPr>
          <w:rFonts w:ascii="Helvetica Neue" w:eastAsia="Helvetica Neue" w:hAnsi="Helvetica Neue" w:cs="Helvetica Neue"/>
          <w:color w:val="FC0084"/>
          <w:sz w:val="30"/>
          <w:szCs w:val="30"/>
        </w:rPr>
      </w:pPr>
    </w:p>
    <w:p w14:paraId="2938007F" w14:textId="0E932D41" w:rsidR="0022718B" w:rsidRPr="0022718B" w:rsidRDefault="0022718B">
      <w:pPr>
        <w:rPr>
          <w:rFonts w:ascii="Helvetica Neue" w:eastAsia="Helvetica Neue" w:hAnsi="Helvetica Neue" w:cs="Helvetica Neue"/>
          <w:color w:val="3B3838" w:themeColor="background2" w:themeShade="40"/>
          <w:sz w:val="21"/>
          <w:szCs w:val="21"/>
        </w:rPr>
      </w:pPr>
      <w:r w:rsidRPr="0022718B">
        <w:rPr>
          <w:rFonts w:ascii="Helvetica Neue" w:eastAsia="Helvetica Neue" w:hAnsi="Helvetica Neue" w:cs="Helvetica Neue"/>
          <w:color w:val="3B3838" w:themeColor="background2" w:themeShade="40"/>
          <w:sz w:val="21"/>
          <w:szCs w:val="21"/>
        </w:rPr>
        <w:t>www.ldeutc.co.uk</w:t>
      </w:r>
    </w:p>
    <w:p w14:paraId="1E30DF4A" w14:textId="77777777" w:rsidR="0022718B" w:rsidRDefault="0022718B">
      <w:pPr>
        <w:rPr>
          <w:rFonts w:ascii="Helvetica Neue" w:eastAsia="Helvetica Neue" w:hAnsi="Helvetica Neue" w:cs="Helvetica Neue"/>
          <w:color w:val="FC0084"/>
          <w:sz w:val="30"/>
          <w:szCs w:val="30"/>
        </w:rPr>
      </w:pPr>
    </w:p>
    <w:p w14:paraId="14162B9C" w14:textId="77777777" w:rsidR="00802268" w:rsidRDefault="00802268">
      <w:pPr>
        <w:ind w:left="720"/>
        <w:rPr>
          <w:rFonts w:ascii="Helvetica Neue" w:eastAsia="Helvetica Neue" w:hAnsi="Helvetica Neue" w:cs="Helvetica Neue"/>
          <w:color w:val="1A1A1A"/>
          <w:sz w:val="22"/>
          <w:szCs w:val="22"/>
        </w:rPr>
      </w:pPr>
    </w:p>
    <w:p w14:paraId="3193B2ED" w14:textId="77777777" w:rsidR="00802268" w:rsidRDefault="00330266" w:rsidP="005C6A38">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Appendix 1  </w:t>
      </w:r>
    </w:p>
    <w:p w14:paraId="0A43EADE" w14:textId="77777777" w:rsidR="00802268" w:rsidRDefault="00802268">
      <w:pPr>
        <w:ind w:left="720"/>
        <w:rPr>
          <w:rFonts w:ascii="Helvetica Neue" w:eastAsia="Helvetica Neue" w:hAnsi="Helvetica Neue" w:cs="Helvetica Neue"/>
          <w:color w:val="1A1A1A"/>
          <w:sz w:val="22"/>
          <w:szCs w:val="22"/>
        </w:rPr>
      </w:pPr>
    </w:p>
    <w:p w14:paraId="6A960609" w14:textId="41DC147E" w:rsidR="00802268" w:rsidRDefault="00000000">
      <w:pPr>
        <w:ind w:left="720"/>
        <w:rPr>
          <w:rFonts w:ascii="Helvetica Neue" w:eastAsia="Helvetica Neue" w:hAnsi="Helvetica Neue" w:cs="Helvetica Neue"/>
          <w:color w:val="0563C1"/>
          <w:sz w:val="22"/>
          <w:szCs w:val="22"/>
          <w:u w:val="single"/>
        </w:rPr>
      </w:pPr>
      <w:hyperlink r:id="rId32" w:history="1">
        <w:r w:rsidR="00330266" w:rsidRPr="00E10409">
          <w:rPr>
            <w:rStyle w:val="Hyperlink"/>
            <w:rFonts w:ascii="Helvetica Neue" w:eastAsia="Helvetica Neue" w:hAnsi="Helvetica Neue" w:cs="Helvetica Neue"/>
            <w:sz w:val="22"/>
            <w:szCs w:val="22"/>
          </w:rPr>
          <w:t>View images of the potential sites</w:t>
        </w:r>
      </w:hyperlink>
      <w:r w:rsidR="00330266" w:rsidRPr="0022718B">
        <w:rPr>
          <w:rFonts w:ascii="Helvetica Neue" w:eastAsia="Helvetica Neue" w:hAnsi="Helvetica Neue" w:cs="Helvetica Neue"/>
          <w:sz w:val="22"/>
          <w:szCs w:val="22"/>
        </w:rPr>
        <w:t xml:space="preserve"> for 202</w:t>
      </w:r>
      <w:r w:rsidR="00576810" w:rsidRPr="0022718B">
        <w:rPr>
          <w:rFonts w:ascii="Helvetica Neue" w:eastAsia="Helvetica Neue" w:hAnsi="Helvetica Neue" w:cs="Helvetica Neue"/>
          <w:sz w:val="22"/>
          <w:szCs w:val="22"/>
        </w:rPr>
        <w:t>4.</w:t>
      </w:r>
    </w:p>
    <w:p w14:paraId="18727ABD" w14:textId="77777777" w:rsidR="00802268" w:rsidRDefault="00802268">
      <w:pPr>
        <w:ind w:left="720"/>
        <w:rPr>
          <w:rFonts w:ascii="Helvetica Neue" w:eastAsia="Helvetica Neue" w:hAnsi="Helvetica Neue" w:cs="Helvetica Neue"/>
          <w:sz w:val="22"/>
          <w:szCs w:val="22"/>
        </w:rPr>
      </w:pPr>
    </w:p>
    <w:p w14:paraId="7ADB549C" w14:textId="77777777" w:rsidR="00802268" w:rsidRDefault="00330266" w:rsidP="005C6A38">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Pr>
          <w:rFonts w:ascii="Helvetica Neue" w:eastAsia="Helvetica Neue" w:hAnsi="Helvetica Neue" w:cs="Helvetica Neue"/>
          <w:color w:val="FC0084"/>
          <w:sz w:val="30"/>
          <w:szCs w:val="30"/>
        </w:rPr>
        <w:t xml:space="preserve">Appendix 2 </w:t>
      </w:r>
    </w:p>
    <w:p w14:paraId="4B49EE77" w14:textId="77777777" w:rsidR="00802268" w:rsidRDefault="00802268">
      <w:pPr>
        <w:ind w:left="720"/>
        <w:rPr>
          <w:rFonts w:ascii="Helvetica Neue" w:eastAsia="Helvetica Neue" w:hAnsi="Helvetica Neue" w:cs="Helvetica Neue"/>
          <w:sz w:val="22"/>
          <w:szCs w:val="22"/>
        </w:rPr>
      </w:pPr>
    </w:p>
    <w:p w14:paraId="6E4E2691" w14:textId="08341B59" w:rsidR="00802268" w:rsidRDefault="00330266">
      <w:pPr>
        <w:ind w:left="720"/>
        <w:rPr>
          <w:rFonts w:ascii="Helvetica Neue" w:eastAsia="Helvetica Neue" w:hAnsi="Helvetica Neue" w:cs="Helvetica Neue"/>
          <w:b/>
          <w:sz w:val="22"/>
          <w:szCs w:val="22"/>
        </w:rPr>
      </w:pPr>
      <w:r>
        <w:rPr>
          <w:rFonts w:ascii="Helvetica Neue" w:eastAsia="Helvetica Neue" w:hAnsi="Helvetica Neue" w:cs="Helvetica Neue"/>
          <w:sz w:val="22"/>
          <w:szCs w:val="22"/>
        </w:rPr>
        <w:t xml:space="preserve">Read </w:t>
      </w:r>
      <w:hyperlink r:id="rId33" w:history="1">
        <w:r w:rsidRPr="00E10409">
          <w:rPr>
            <w:rStyle w:val="Hyperlink"/>
            <w:rFonts w:ascii="Helvetica Neue" w:eastAsia="Helvetica Neue" w:hAnsi="Helvetica Neue" w:cs="Helvetica Neue"/>
            <w:sz w:val="22"/>
            <w:szCs w:val="22"/>
          </w:rPr>
          <w:t>more information on the Royal Docks Community Design Principles</w:t>
        </w:r>
      </w:hyperlink>
      <w:r>
        <w:rPr>
          <w:rFonts w:ascii="Helvetica Neue" w:eastAsia="Helvetica Neue" w:hAnsi="Helvetica Neue" w:cs="Helvetica Neue"/>
          <w:sz w:val="22"/>
          <w:szCs w:val="22"/>
        </w:rPr>
        <w:t xml:space="preserve"> for the Public Realm</w:t>
      </w:r>
      <w:r>
        <w:rPr>
          <w:rFonts w:ascii="Helvetica Neue" w:eastAsia="Helvetica Neue" w:hAnsi="Helvetica Neue" w:cs="Helvetica Neue"/>
          <w:b/>
          <w:sz w:val="22"/>
          <w:szCs w:val="22"/>
        </w:rPr>
        <w:t xml:space="preserve">. </w:t>
      </w:r>
    </w:p>
    <w:p w14:paraId="6A57E948" w14:textId="77777777" w:rsidR="00FD49E1" w:rsidRDefault="00FD49E1" w:rsidP="00FD49E1">
      <w:pPr>
        <w:rPr>
          <w:rFonts w:ascii="Helvetica Neue" w:eastAsia="Helvetica Neue" w:hAnsi="Helvetica Neue" w:cs="Helvetica Neue"/>
          <w:b/>
          <w:sz w:val="22"/>
          <w:szCs w:val="22"/>
        </w:rPr>
      </w:pPr>
    </w:p>
    <w:p w14:paraId="719EC3FF" w14:textId="5D8F988D" w:rsidR="00FD49E1" w:rsidRDefault="00FD49E1" w:rsidP="005C6A38">
      <w:pPr>
        <w:numPr>
          <w:ilvl w:val="0"/>
          <w:numId w:val="1"/>
        </w:numPr>
        <w:pBdr>
          <w:top w:val="nil"/>
          <w:left w:val="nil"/>
          <w:bottom w:val="nil"/>
          <w:right w:val="nil"/>
          <w:between w:val="nil"/>
        </w:pBdr>
        <w:rPr>
          <w:rFonts w:ascii="Helvetica Neue" w:eastAsia="Helvetica Neue" w:hAnsi="Helvetica Neue" w:cs="Helvetica Neue"/>
          <w:color w:val="FC0084"/>
          <w:sz w:val="30"/>
          <w:szCs w:val="30"/>
        </w:rPr>
      </w:pPr>
      <w:r w:rsidRPr="00FD49E1">
        <w:rPr>
          <w:rFonts w:ascii="Helvetica Neue" w:eastAsia="Helvetica Neue" w:hAnsi="Helvetica Neue" w:cs="Helvetica Neue"/>
          <w:color w:val="FC0084"/>
          <w:sz w:val="30"/>
          <w:szCs w:val="30"/>
        </w:rPr>
        <w:t xml:space="preserve"> </w:t>
      </w:r>
      <w:r>
        <w:rPr>
          <w:rFonts w:ascii="Helvetica Neue" w:eastAsia="Helvetica Neue" w:hAnsi="Helvetica Neue" w:cs="Helvetica Neue"/>
          <w:color w:val="FC0084"/>
          <w:sz w:val="30"/>
          <w:szCs w:val="30"/>
        </w:rPr>
        <w:t xml:space="preserve">Glossary </w:t>
      </w:r>
    </w:p>
    <w:p w14:paraId="4E3190D5" w14:textId="77777777" w:rsidR="00FD49E1" w:rsidRDefault="00FD49E1" w:rsidP="00FD49E1">
      <w:pPr>
        <w:rPr>
          <w:rFonts w:ascii="Helvetica Neue" w:eastAsia="Helvetica Neue" w:hAnsi="Helvetica Neue" w:cs="Helvetica Neue"/>
          <w:sz w:val="22"/>
          <w:szCs w:val="22"/>
        </w:rPr>
      </w:pPr>
    </w:p>
    <w:p w14:paraId="7B6F01BD" w14:textId="1BA79140" w:rsidR="00FD49E1" w:rsidRPr="00AD1ABC" w:rsidRDefault="00FD49E1" w:rsidP="00FD49E1">
      <w:pPr>
        <w:rPr>
          <w:rFonts w:ascii="Helvetica Neue" w:hAnsi="Helvetica Neue" w:cs="Arial"/>
          <w:color w:val="333333"/>
          <w:sz w:val="22"/>
          <w:szCs w:val="22"/>
        </w:rPr>
      </w:pPr>
      <w:r w:rsidRPr="00AD1ABC">
        <w:rPr>
          <w:rFonts w:ascii="Helvetica Neue" w:eastAsia="Helvetica Neue" w:hAnsi="Helvetica Neue" w:cs="Helvetica Neue"/>
          <w:b/>
          <w:bCs/>
          <w:sz w:val="22"/>
          <w:szCs w:val="22"/>
        </w:rPr>
        <w:t>Circular Economy</w:t>
      </w:r>
      <w:r w:rsidRPr="00AD1ABC">
        <w:rPr>
          <w:rFonts w:ascii="Helvetica Neue" w:eastAsia="Helvetica Neue" w:hAnsi="Helvetica Neue" w:cs="Helvetica Neue"/>
          <w:sz w:val="22"/>
          <w:szCs w:val="22"/>
        </w:rPr>
        <w:t xml:space="preserve"> - </w:t>
      </w:r>
      <w:r w:rsidRPr="00AD1ABC">
        <w:rPr>
          <w:rFonts w:ascii="Helvetica Neue" w:hAnsi="Helvetica Neue" w:cs="Arial"/>
          <w:color w:val="333333"/>
          <w:sz w:val="22"/>
          <w:szCs w:val="22"/>
        </w:rPr>
        <w:t>A circular economy is as one where materials are retained in use at their highest value for as long as possible and are then reused or recycled, leaving a minimum of residual waste.</w:t>
      </w:r>
    </w:p>
    <w:p w14:paraId="47C47784" w14:textId="77777777" w:rsidR="00475F8A" w:rsidRPr="00AD1ABC" w:rsidRDefault="00475F8A" w:rsidP="00FD49E1">
      <w:pPr>
        <w:rPr>
          <w:rFonts w:ascii="Helvetica Neue" w:hAnsi="Helvetica Neue" w:cs="Arial"/>
          <w:color w:val="333333"/>
          <w:sz w:val="22"/>
          <w:szCs w:val="22"/>
        </w:rPr>
      </w:pPr>
    </w:p>
    <w:p w14:paraId="10F333FA" w14:textId="77777777" w:rsidR="00AD1ABC" w:rsidRPr="00AD1ABC" w:rsidRDefault="00000000" w:rsidP="00AD1ABC">
      <w:pPr>
        <w:rPr>
          <w:rFonts w:ascii="Helvetica Neue" w:hAnsi="Helvetica Neue" w:cs="Arial"/>
          <w:color w:val="333333"/>
          <w:sz w:val="22"/>
          <w:szCs w:val="22"/>
        </w:rPr>
      </w:pPr>
      <w:hyperlink r:id="rId34" w:history="1">
        <w:r w:rsidR="00475F8A" w:rsidRPr="00AD1ABC">
          <w:rPr>
            <w:rStyle w:val="Hyperlink"/>
            <w:rFonts w:ascii="Helvetica Neue" w:hAnsi="Helvetica Neue" w:cs="Arial"/>
            <w:b/>
            <w:bCs/>
            <w:sz w:val="22"/>
            <w:szCs w:val="22"/>
          </w:rPr>
          <w:t>The London Plan</w:t>
        </w:r>
      </w:hyperlink>
      <w:r w:rsidR="00475F8A" w:rsidRPr="00AD1ABC">
        <w:rPr>
          <w:rFonts w:ascii="Helvetica Neue" w:hAnsi="Helvetica Neue" w:cs="Arial"/>
          <w:color w:val="333333"/>
          <w:sz w:val="22"/>
          <w:szCs w:val="22"/>
        </w:rPr>
        <w:t xml:space="preserve"> </w:t>
      </w:r>
      <w:r w:rsidR="00AD1ABC" w:rsidRPr="00AD1ABC">
        <w:rPr>
          <w:rFonts w:ascii="Helvetica Neue" w:hAnsi="Helvetica Neue" w:cs="Arial"/>
          <w:color w:val="333333"/>
          <w:sz w:val="22"/>
          <w:szCs w:val="22"/>
        </w:rPr>
        <w:t>- The London Plan is the statutory spatial development strategy for the Greater London area in the United Kingdom that is written by the Mayor of London and published by the Greater London Authority.</w:t>
      </w:r>
    </w:p>
    <w:p w14:paraId="6B2CAC11" w14:textId="5D1DA515" w:rsidR="00FD49E1" w:rsidRPr="00AD1ABC" w:rsidRDefault="00FD49E1" w:rsidP="00FD49E1">
      <w:pPr>
        <w:rPr>
          <w:rFonts w:ascii="Helvetica Neue" w:hAnsi="Helvetica Neue" w:cs="Arial"/>
          <w:color w:val="333333"/>
          <w:sz w:val="22"/>
          <w:szCs w:val="22"/>
        </w:rPr>
      </w:pPr>
    </w:p>
    <w:p w14:paraId="31259F2E" w14:textId="77777777" w:rsidR="00FD49E1" w:rsidRPr="00FD49E1" w:rsidRDefault="00FD49E1" w:rsidP="00FD49E1">
      <w:pPr>
        <w:rPr>
          <w:rFonts w:ascii="Helvetica Neue" w:eastAsia="Helvetica Neue" w:hAnsi="Helvetica Neue" w:cs="Helvetica Neue"/>
          <w:sz w:val="22"/>
          <w:szCs w:val="22"/>
        </w:rPr>
      </w:pPr>
    </w:p>
    <w:sectPr w:rsidR="00FD49E1" w:rsidRPr="00FD49E1">
      <w:footerReference w:type="even" r:id="rId35"/>
      <w:footerReference w:type="default" r:id="rId36"/>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5F23C" w14:textId="77777777" w:rsidR="005D6683" w:rsidRDefault="005D6683" w:rsidP="00363C3A">
      <w:r>
        <w:separator/>
      </w:r>
    </w:p>
  </w:endnote>
  <w:endnote w:type="continuationSeparator" w:id="0">
    <w:p w14:paraId="56C8BE75" w14:textId="77777777" w:rsidR="005D6683" w:rsidRDefault="005D6683" w:rsidP="00363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Foundry Form Sans">
    <w:altName w:val="Calibri"/>
    <w:panose1 w:val="020B0604020202020204"/>
    <w:charset w:val="00"/>
    <w:family w:val="auto"/>
    <w:pitch w:val="variable"/>
    <w:sig w:usb0="800000A7" w:usb1="0000004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4795502"/>
      <w:docPartObj>
        <w:docPartGallery w:val="Page Numbers (Bottom of Page)"/>
        <w:docPartUnique/>
      </w:docPartObj>
    </w:sdtPr>
    <w:sdtContent>
      <w:p w14:paraId="4E28E145" w14:textId="4F2E0C3D" w:rsidR="00B61130" w:rsidRDefault="00B61130" w:rsidP="003946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26648900"/>
      <w:docPartObj>
        <w:docPartGallery w:val="Page Numbers (Bottom of Page)"/>
        <w:docPartUnique/>
      </w:docPartObj>
    </w:sdtPr>
    <w:sdtContent>
      <w:p w14:paraId="1FA386D4" w14:textId="20AB72F7" w:rsidR="00B61130" w:rsidRDefault="00B61130" w:rsidP="00B611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3674DD" w14:textId="77777777" w:rsidR="00B61130" w:rsidRDefault="00B61130" w:rsidP="00B611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8520591"/>
      <w:docPartObj>
        <w:docPartGallery w:val="Page Numbers (Bottom of Page)"/>
        <w:docPartUnique/>
      </w:docPartObj>
    </w:sdtPr>
    <w:sdtEndPr>
      <w:rPr>
        <w:rStyle w:val="PageNumber"/>
        <w:rFonts w:ascii="Helvetica Neue" w:hAnsi="Helvetica Neue"/>
        <w:color w:val="7F7F7F" w:themeColor="text1" w:themeTint="80"/>
        <w:sz w:val="20"/>
        <w:szCs w:val="20"/>
      </w:rPr>
    </w:sdtEndPr>
    <w:sdtContent>
      <w:p w14:paraId="3E368BDA" w14:textId="4E146432" w:rsidR="00B61130" w:rsidRPr="00B61130" w:rsidRDefault="00B61130" w:rsidP="003946A7">
        <w:pPr>
          <w:pStyle w:val="Footer"/>
          <w:framePr w:wrap="none" w:vAnchor="text" w:hAnchor="margin" w:xAlign="right" w:y="1"/>
          <w:rPr>
            <w:rStyle w:val="PageNumber"/>
            <w:rFonts w:ascii="Helvetica Neue" w:hAnsi="Helvetica Neue"/>
            <w:color w:val="7F7F7F" w:themeColor="text1" w:themeTint="80"/>
            <w:sz w:val="20"/>
            <w:szCs w:val="20"/>
          </w:rPr>
        </w:pPr>
        <w:r w:rsidRPr="00B61130">
          <w:rPr>
            <w:rStyle w:val="PageNumber"/>
            <w:rFonts w:ascii="Helvetica Neue" w:hAnsi="Helvetica Neue"/>
            <w:color w:val="7F7F7F" w:themeColor="text1" w:themeTint="80"/>
            <w:sz w:val="20"/>
            <w:szCs w:val="20"/>
          </w:rPr>
          <w:fldChar w:fldCharType="begin"/>
        </w:r>
        <w:r w:rsidRPr="00B61130">
          <w:rPr>
            <w:rStyle w:val="PageNumber"/>
            <w:rFonts w:ascii="Helvetica Neue" w:hAnsi="Helvetica Neue"/>
            <w:color w:val="7F7F7F" w:themeColor="text1" w:themeTint="80"/>
            <w:sz w:val="20"/>
            <w:szCs w:val="20"/>
          </w:rPr>
          <w:instrText xml:space="preserve"> PAGE </w:instrText>
        </w:r>
        <w:r w:rsidRPr="00B61130">
          <w:rPr>
            <w:rStyle w:val="PageNumber"/>
            <w:rFonts w:ascii="Helvetica Neue" w:hAnsi="Helvetica Neue"/>
            <w:color w:val="7F7F7F" w:themeColor="text1" w:themeTint="80"/>
            <w:sz w:val="20"/>
            <w:szCs w:val="20"/>
          </w:rPr>
          <w:fldChar w:fldCharType="separate"/>
        </w:r>
        <w:r w:rsidRPr="00B61130">
          <w:rPr>
            <w:rStyle w:val="PageNumber"/>
            <w:rFonts w:ascii="Helvetica Neue" w:hAnsi="Helvetica Neue"/>
            <w:noProof/>
            <w:color w:val="7F7F7F" w:themeColor="text1" w:themeTint="80"/>
            <w:sz w:val="20"/>
            <w:szCs w:val="20"/>
          </w:rPr>
          <w:t>1</w:t>
        </w:r>
        <w:r w:rsidRPr="00B61130">
          <w:rPr>
            <w:rStyle w:val="PageNumber"/>
            <w:rFonts w:ascii="Helvetica Neue" w:hAnsi="Helvetica Neue"/>
            <w:color w:val="7F7F7F" w:themeColor="text1" w:themeTint="80"/>
            <w:sz w:val="20"/>
            <w:szCs w:val="20"/>
          </w:rPr>
          <w:fldChar w:fldCharType="end"/>
        </w:r>
      </w:p>
    </w:sdtContent>
  </w:sdt>
  <w:p w14:paraId="09300FD3" w14:textId="77777777" w:rsidR="00B61130" w:rsidRPr="00B61130" w:rsidRDefault="00B61130" w:rsidP="00B61130">
    <w:pPr>
      <w:pStyle w:val="Footer"/>
      <w:ind w:right="360"/>
      <w:rPr>
        <w:rFonts w:ascii="Helvetica Neue" w:hAnsi="Helvetica Neue"/>
        <w:color w:val="7F7F7F" w:themeColor="text1" w:themeTint="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DFBF2" w14:textId="77777777" w:rsidR="005D6683" w:rsidRDefault="005D6683" w:rsidP="00363C3A">
      <w:r>
        <w:separator/>
      </w:r>
    </w:p>
  </w:footnote>
  <w:footnote w:type="continuationSeparator" w:id="0">
    <w:p w14:paraId="303FD975" w14:textId="77777777" w:rsidR="005D6683" w:rsidRDefault="005D6683" w:rsidP="00363C3A">
      <w:r>
        <w:continuationSeparator/>
      </w:r>
    </w:p>
  </w:footnote>
  <w:footnote w:id="1">
    <w:p w14:paraId="35672628" w14:textId="25C1970A" w:rsidR="00363C3A" w:rsidRPr="00363C3A" w:rsidRDefault="00363C3A" w:rsidP="00363C3A">
      <w:pPr>
        <w:pStyle w:val="Footer"/>
        <w:rPr>
          <w:rFonts w:ascii="Helvetica Neue" w:hAnsi="Helvetica Neue"/>
          <w:sz w:val="16"/>
          <w:szCs w:val="16"/>
        </w:rPr>
      </w:pPr>
      <w:r>
        <w:rPr>
          <w:rStyle w:val="FootnoteReference"/>
        </w:rPr>
        <w:footnoteRef/>
      </w:r>
      <w:r>
        <w:rPr>
          <w:rFonts w:ascii="Helvetica Neue" w:hAnsi="Helvetica Neue"/>
          <w:sz w:val="16"/>
          <w:szCs w:val="16"/>
        </w:rPr>
        <w:t xml:space="preserve"> T</w:t>
      </w:r>
      <w:r w:rsidRPr="00363C3A">
        <w:rPr>
          <w:rFonts w:ascii="Helvetica Neue" w:hAnsi="Helvetica Neue"/>
          <w:sz w:val="16"/>
          <w:szCs w:val="16"/>
        </w:rPr>
        <w:t xml:space="preserve">erms that appear in </w:t>
      </w:r>
      <w:r w:rsidRPr="00363C3A">
        <w:rPr>
          <w:rFonts w:ascii="Helvetica Neue" w:hAnsi="Helvetica Neue"/>
          <w:color w:val="E52585"/>
          <w:sz w:val="16"/>
          <w:szCs w:val="16"/>
        </w:rPr>
        <w:t xml:space="preserve">pink </w:t>
      </w:r>
      <w:r w:rsidRPr="00363C3A">
        <w:rPr>
          <w:rFonts w:ascii="Helvetica Neue" w:hAnsi="Helvetica Neue"/>
          <w:sz w:val="16"/>
          <w:szCs w:val="16"/>
        </w:rPr>
        <w:t>can be found in the glossary at the end of this document</w:t>
      </w:r>
      <w:r>
        <w:rPr>
          <w:rFonts w:ascii="Helvetica Neue" w:hAnsi="Helvetica Neue"/>
          <w:sz w:val="16"/>
          <w:szCs w:val="16"/>
        </w:rPr>
        <w:t>.</w:t>
      </w:r>
    </w:p>
    <w:p w14:paraId="3E28B7DB" w14:textId="512F8E78" w:rsidR="00363C3A" w:rsidRDefault="00363C3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77D7"/>
    <w:multiLevelType w:val="multilevel"/>
    <w:tmpl w:val="6D92F9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B74CA6"/>
    <w:multiLevelType w:val="multilevel"/>
    <w:tmpl w:val="636CA670"/>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62508A"/>
    <w:multiLevelType w:val="multilevel"/>
    <w:tmpl w:val="28661BE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Helvetica Neue" w:eastAsia="Helvetica Neue" w:hAnsi="Helvetica Neue" w:cs="Helvetica Neu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C1730E"/>
    <w:multiLevelType w:val="multilevel"/>
    <w:tmpl w:val="5F20B75E"/>
    <w:lvl w:ilvl="0">
      <w:start w:val="6"/>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8433E9"/>
    <w:multiLevelType w:val="multilevel"/>
    <w:tmpl w:val="3E8E3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E06EF2"/>
    <w:multiLevelType w:val="hybridMultilevel"/>
    <w:tmpl w:val="FB82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99726B"/>
    <w:multiLevelType w:val="multilevel"/>
    <w:tmpl w:val="9CA86B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BCB2DC5"/>
    <w:multiLevelType w:val="multilevel"/>
    <w:tmpl w:val="4ABA39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03749BC"/>
    <w:multiLevelType w:val="multilevel"/>
    <w:tmpl w:val="1A6E63D4"/>
    <w:lvl w:ilvl="0">
      <w:start w:val="1"/>
      <w:numFmt w:val="bullet"/>
      <w:lvlText w:val=""/>
      <w:lvlJc w:val="left"/>
      <w:pPr>
        <w:ind w:left="720" w:hanging="360"/>
      </w:pPr>
      <w:rPr>
        <w:rFonts w:ascii="Symbol" w:hAnsi="Symbol" w:hint="default"/>
        <w:color w:val="FC0090"/>
        <w:sz w:val="30"/>
        <w:szCs w:val="3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191293"/>
    <w:multiLevelType w:val="multilevel"/>
    <w:tmpl w:val="87D0A10E"/>
    <w:lvl w:ilvl="0">
      <w:start w:val="1"/>
      <w:numFmt w:val="decimal"/>
      <w:lvlText w:val="%1."/>
      <w:lvlJc w:val="left"/>
      <w:pPr>
        <w:ind w:left="720" w:hanging="360"/>
      </w:pPr>
      <w:rPr>
        <w:color w:val="FC0090"/>
        <w:sz w:val="30"/>
        <w:szCs w:val="3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9DB7856"/>
    <w:multiLevelType w:val="hybridMultilevel"/>
    <w:tmpl w:val="8C2C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4D6D9A"/>
    <w:multiLevelType w:val="multilevel"/>
    <w:tmpl w:val="F9060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E6A4751"/>
    <w:multiLevelType w:val="hybridMultilevel"/>
    <w:tmpl w:val="59769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43279E"/>
    <w:multiLevelType w:val="multilevel"/>
    <w:tmpl w:val="87D0A10E"/>
    <w:lvl w:ilvl="0">
      <w:start w:val="1"/>
      <w:numFmt w:val="decimal"/>
      <w:lvlText w:val="%1."/>
      <w:lvlJc w:val="left"/>
      <w:pPr>
        <w:ind w:left="720" w:hanging="360"/>
      </w:pPr>
      <w:rPr>
        <w:color w:val="FC0090"/>
        <w:sz w:val="30"/>
        <w:szCs w:val="3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11842444">
    <w:abstractNumId w:val="9"/>
  </w:num>
  <w:num w:numId="2" w16cid:durableId="11229102">
    <w:abstractNumId w:val="0"/>
  </w:num>
  <w:num w:numId="3" w16cid:durableId="1725106684">
    <w:abstractNumId w:val="11"/>
  </w:num>
  <w:num w:numId="4" w16cid:durableId="754865214">
    <w:abstractNumId w:val="3"/>
  </w:num>
  <w:num w:numId="5" w16cid:durableId="853609808">
    <w:abstractNumId w:val="2"/>
  </w:num>
  <w:num w:numId="6" w16cid:durableId="555892648">
    <w:abstractNumId w:val="7"/>
  </w:num>
  <w:num w:numId="7" w16cid:durableId="1140925965">
    <w:abstractNumId w:val="6"/>
  </w:num>
  <w:num w:numId="8" w16cid:durableId="2107917809">
    <w:abstractNumId w:val="4"/>
  </w:num>
  <w:num w:numId="9" w16cid:durableId="1469586124">
    <w:abstractNumId w:val="1"/>
  </w:num>
  <w:num w:numId="10" w16cid:durableId="204174501">
    <w:abstractNumId w:val="5"/>
  </w:num>
  <w:num w:numId="11" w16cid:durableId="1077433658">
    <w:abstractNumId w:val="12"/>
  </w:num>
  <w:num w:numId="12" w16cid:durableId="307822823">
    <w:abstractNumId w:val="10"/>
  </w:num>
  <w:num w:numId="13" w16cid:durableId="285088491">
    <w:abstractNumId w:val="13"/>
  </w:num>
  <w:num w:numId="14" w16cid:durableId="1011944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268"/>
    <w:rsid w:val="000063C7"/>
    <w:rsid w:val="00012B38"/>
    <w:rsid w:val="00055AC4"/>
    <w:rsid w:val="00060C37"/>
    <w:rsid w:val="00070E64"/>
    <w:rsid w:val="000A3E7F"/>
    <w:rsid w:val="000A44E3"/>
    <w:rsid w:val="0012543C"/>
    <w:rsid w:val="00130740"/>
    <w:rsid w:val="001D6E15"/>
    <w:rsid w:val="001D78B2"/>
    <w:rsid w:val="001F5E2E"/>
    <w:rsid w:val="00215340"/>
    <w:rsid w:val="0022718B"/>
    <w:rsid w:val="00232B7E"/>
    <w:rsid w:val="00265863"/>
    <w:rsid w:val="002834C3"/>
    <w:rsid w:val="00292543"/>
    <w:rsid w:val="002B5956"/>
    <w:rsid w:val="00330266"/>
    <w:rsid w:val="00350F42"/>
    <w:rsid w:val="00363C3A"/>
    <w:rsid w:val="003805CD"/>
    <w:rsid w:val="00394A55"/>
    <w:rsid w:val="003957A6"/>
    <w:rsid w:val="003A4EAE"/>
    <w:rsid w:val="004120AF"/>
    <w:rsid w:val="00415552"/>
    <w:rsid w:val="00457BC9"/>
    <w:rsid w:val="0046672D"/>
    <w:rsid w:val="00475F8A"/>
    <w:rsid w:val="00483BFF"/>
    <w:rsid w:val="004A6277"/>
    <w:rsid w:val="00501444"/>
    <w:rsid w:val="005053CC"/>
    <w:rsid w:val="005056E4"/>
    <w:rsid w:val="0054562B"/>
    <w:rsid w:val="00557EFE"/>
    <w:rsid w:val="00576810"/>
    <w:rsid w:val="005C6A38"/>
    <w:rsid w:val="005D344D"/>
    <w:rsid w:val="005D6683"/>
    <w:rsid w:val="005E2026"/>
    <w:rsid w:val="005F1C77"/>
    <w:rsid w:val="006A667C"/>
    <w:rsid w:val="007123EA"/>
    <w:rsid w:val="00740353"/>
    <w:rsid w:val="00756D6C"/>
    <w:rsid w:val="00762384"/>
    <w:rsid w:val="007E641B"/>
    <w:rsid w:val="00802268"/>
    <w:rsid w:val="00804E68"/>
    <w:rsid w:val="0081478B"/>
    <w:rsid w:val="008415D2"/>
    <w:rsid w:val="00861953"/>
    <w:rsid w:val="00870DDB"/>
    <w:rsid w:val="00871689"/>
    <w:rsid w:val="00895EA8"/>
    <w:rsid w:val="009C5556"/>
    <w:rsid w:val="009E2CC7"/>
    <w:rsid w:val="009E79D0"/>
    <w:rsid w:val="00A57F75"/>
    <w:rsid w:val="00A844E3"/>
    <w:rsid w:val="00AD1ABC"/>
    <w:rsid w:val="00B61130"/>
    <w:rsid w:val="00B83511"/>
    <w:rsid w:val="00BA62A0"/>
    <w:rsid w:val="00C013A0"/>
    <w:rsid w:val="00C03486"/>
    <w:rsid w:val="00C04064"/>
    <w:rsid w:val="00C34AAD"/>
    <w:rsid w:val="00C37B86"/>
    <w:rsid w:val="00C61D50"/>
    <w:rsid w:val="00C6460E"/>
    <w:rsid w:val="00C76C3D"/>
    <w:rsid w:val="00C836B0"/>
    <w:rsid w:val="00D26928"/>
    <w:rsid w:val="00D8336F"/>
    <w:rsid w:val="00DB2C60"/>
    <w:rsid w:val="00DC68F6"/>
    <w:rsid w:val="00DD6D79"/>
    <w:rsid w:val="00DE3645"/>
    <w:rsid w:val="00DE6F27"/>
    <w:rsid w:val="00E10409"/>
    <w:rsid w:val="00E154F2"/>
    <w:rsid w:val="00EC713C"/>
    <w:rsid w:val="00EC7E5E"/>
    <w:rsid w:val="00EF5518"/>
    <w:rsid w:val="00F06C91"/>
    <w:rsid w:val="00F32450"/>
    <w:rsid w:val="00F80F68"/>
    <w:rsid w:val="00F82F5E"/>
    <w:rsid w:val="00F95E1C"/>
    <w:rsid w:val="00FA1C26"/>
    <w:rsid w:val="00FB41EA"/>
    <w:rsid w:val="00FB632F"/>
    <w:rsid w:val="00FD49E1"/>
    <w:rsid w:val="00FE1F0A"/>
    <w:rsid w:val="00FE31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2D575"/>
  <w15:docId w15:val="{548F3BD7-9842-49A6-BFA3-DE4C9E58B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39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DocumentMap">
    <w:name w:val="Document Map"/>
    <w:basedOn w:val="Normal"/>
    <w:link w:val="DocumentMapChar"/>
    <w:uiPriority w:val="99"/>
    <w:semiHidden/>
    <w:unhideWhenUsed/>
    <w:rsid w:val="000B0145"/>
    <w:rPr>
      <w:rFonts w:eastAsiaTheme="minorHAnsi"/>
    </w:rPr>
  </w:style>
  <w:style w:type="character" w:customStyle="1" w:styleId="DocumentMapChar">
    <w:name w:val="Document Map Char"/>
    <w:basedOn w:val="DefaultParagraphFont"/>
    <w:link w:val="DocumentMap"/>
    <w:uiPriority w:val="99"/>
    <w:semiHidden/>
    <w:rsid w:val="000B0145"/>
    <w:rPr>
      <w:rFonts w:ascii="Times New Roman" w:hAnsi="Times New Roman" w:cs="Times New Roman"/>
      <w:lang w:val="en-GB"/>
    </w:rPr>
  </w:style>
  <w:style w:type="paragraph" w:styleId="ListParagraph">
    <w:name w:val="List Paragraph"/>
    <w:basedOn w:val="Normal"/>
    <w:link w:val="ListParagraphChar"/>
    <w:uiPriority w:val="34"/>
    <w:qFormat/>
    <w:rsid w:val="00A610C7"/>
    <w:pPr>
      <w:ind w:left="720"/>
      <w:contextualSpacing/>
    </w:pPr>
    <w:rPr>
      <w:rFonts w:ascii="Foundry Form Sans" w:hAnsi="Foundry Form Sans"/>
    </w:rPr>
  </w:style>
  <w:style w:type="character" w:styleId="Hyperlink">
    <w:name w:val="Hyperlink"/>
    <w:basedOn w:val="DefaultParagraphFont"/>
    <w:uiPriority w:val="99"/>
    <w:unhideWhenUsed/>
    <w:rsid w:val="00D322E2"/>
    <w:rPr>
      <w:color w:val="0563C1" w:themeColor="hyperlink"/>
      <w:u w:val="single"/>
    </w:rPr>
  </w:style>
  <w:style w:type="paragraph" w:styleId="BalloonText">
    <w:name w:val="Balloon Text"/>
    <w:basedOn w:val="Normal"/>
    <w:link w:val="BalloonTextChar"/>
    <w:uiPriority w:val="99"/>
    <w:semiHidden/>
    <w:unhideWhenUsed/>
    <w:rsid w:val="00017435"/>
    <w:rPr>
      <w:rFonts w:ascii="Lucida Grande" w:eastAsiaTheme="minorHAnsi" w:hAnsi="Lucida Grande" w:cs="Lucida Grande"/>
      <w:sz w:val="18"/>
      <w:szCs w:val="18"/>
    </w:rPr>
  </w:style>
  <w:style w:type="character" w:customStyle="1" w:styleId="BalloonTextChar">
    <w:name w:val="Balloon Text Char"/>
    <w:basedOn w:val="DefaultParagraphFont"/>
    <w:link w:val="BalloonText"/>
    <w:uiPriority w:val="99"/>
    <w:semiHidden/>
    <w:rsid w:val="00017435"/>
    <w:rPr>
      <w:rFonts w:ascii="Lucida Grande" w:hAnsi="Lucida Grande" w:cs="Lucida Grande"/>
      <w:sz w:val="18"/>
      <w:szCs w:val="18"/>
      <w:lang w:val="en-GB"/>
    </w:rPr>
  </w:style>
  <w:style w:type="paragraph" w:styleId="Header">
    <w:name w:val="header"/>
    <w:basedOn w:val="Normal"/>
    <w:link w:val="HeaderChar"/>
    <w:uiPriority w:val="99"/>
    <w:unhideWhenUsed/>
    <w:rsid w:val="000A581C"/>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A581C"/>
    <w:rPr>
      <w:lang w:val="en-GB"/>
    </w:rPr>
  </w:style>
  <w:style w:type="paragraph" w:styleId="Footer">
    <w:name w:val="footer"/>
    <w:basedOn w:val="Normal"/>
    <w:link w:val="FooterChar"/>
    <w:uiPriority w:val="99"/>
    <w:unhideWhenUsed/>
    <w:rsid w:val="000A581C"/>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0A581C"/>
    <w:rPr>
      <w:lang w:val="en-GB"/>
    </w:rPr>
  </w:style>
  <w:style w:type="paragraph" w:customStyle="1" w:styleId="Default">
    <w:name w:val="Default"/>
    <w:rsid w:val="002F39D6"/>
    <w:pPr>
      <w:autoSpaceDE w:val="0"/>
      <w:autoSpaceDN w:val="0"/>
      <w:adjustRightInd w:val="0"/>
    </w:pPr>
    <w:rPr>
      <w:rFonts w:ascii="Century Gothic" w:hAnsi="Century Gothic" w:cs="Century Gothic"/>
      <w:color w:val="000000"/>
    </w:rPr>
  </w:style>
  <w:style w:type="character" w:customStyle="1" w:styleId="UnresolvedMention1">
    <w:name w:val="Unresolved Mention1"/>
    <w:basedOn w:val="DefaultParagraphFont"/>
    <w:uiPriority w:val="99"/>
    <w:rsid w:val="009854F5"/>
    <w:rPr>
      <w:color w:val="808080"/>
      <w:shd w:val="clear" w:color="auto" w:fill="E6E6E6"/>
    </w:rPr>
  </w:style>
  <w:style w:type="character" w:styleId="CommentReference">
    <w:name w:val="annotation reference"/>
    <w:basedOn w:val="DefaultParagraphFont"/>
    <w:semiHidden/>
    <w:unhideWhenUsed/>
    <w:rsid w:val="00160644"/>
    <w:rPr>
      <w:sz w:val="18"/>
      <w:szCs w:val="18"/>
    </w:rPr>
  </w:style>
  <w:style w:type="paragraph" w:styleId="CommentText">
    <w:name w:val="annotation text"/>
    <w:basedOn w:val="Normal"/>
    <w:link w:val="CommentTextChar"/>
    <w:unhideWhenUsed/>
    <w:rsid w:val="00160644"/>
    <w:rPr>
      <w:rFonts w:asciiTheme="minorHAnsi" w:eastAsiaTheme="minorHAnsi" w:hAnsiTheme="minorHAnsi" w:cstheme="minorBidi"/>
    </w:rPr>
  </w:style>
  <w:style w:type="character" w:customStyle="1" w:styleId="CommentTextChar">
    <w:name w:val="Comment Text Char"/>
    <w:basedOn w:val="DefaultParagraphFont"/>
    <w:link w:val="CommentText"/>
    <w:rsid w:val="00160644"/>
    <w:rPr>
      <w:lang w:val="en-GB"/>
    </w:rPr>
  </w:style>
  <w:style w:type="paragraph" w:styleId="CommentSubject">
    <w:name w:val="annotation subject"/>
    <w:basedOn w:val="CommentText"/>
    <w:next w:val="CommentText"/>
    <w:link w:val="CommentSubjectChar"/>
    <w:uiPriority w:val="99"/>
    <w:semiHidden/>
    <w:unhideWhenUsed/>
    <w:rsid w:val="00160644"/>
    <w:rPr>
      <w:b/>
      <w:bCs/>
      <w:sz w:val="20"/>
      <w:szCs w:val="20"/>
    </w:rPr>
  </w:style>
  <w:style w:type="character" w:customStyle="1" w:styleId="CommentSubjectChar">
    <w:name w:val="Comment Subject Char"/>
    <w:basedOn w:val="CommentTextChar"/>
    <w:link w:val="CommentSubject"/>
    <w:uiPriority w:val="99"/>
    <w:semiHidden/>
    <w:rsid w:val="00160644"/>
    <w:rPr>
      <w:b/>
      <w:bCs/>
      <w:sz w:val="20"/>
      <w:szCs w:val="20"/>
      <w:lang w:val="en-GB"/>
    </w:rPr>
  </w:style>
  <w:style w:type="character" w:customStyle="1" w:styleId="UnresolvedMention2">
    <w:name w:val="Unresolved Mention2"/>
    <w:basedOn w:val="DefaultParagraphFont"/>
    <w:uiPriority w:val="99"/>
    <w:rsid w:val="00A57C95"/>
    <w:rPr>
      <w:color w:val="605E5C"/>
      <w:shd w:val="clear" w:color="auto" w:fill="E1DFDD"/>
    </w:rPr>
  </w:style>
  <w:style w:type="character" w:customStyle="1" w:styleId="UnresolvedMention3">
    <w:name w:val="Unresolved Mention3"/>
    <w:basedOn w:val="DefaultParagraphFont"/>
    <w:uiPriority w:val="99"/>
    <w:semiHidden/>
    <w:unhideWhenUsed/>
    <w:rsid w:val="009348EF"/>
    <w:rPr>
      <w:color w:val="605E5C"/>
      <w:shd w:val="clear" w:color="auto" w:fill="E1DFDD"/>
    </w:rPr>
  </w:style>
  <w:style w:type="character" w:styleId="FollowedHyperlink">
    <w:name w:val="FollowedHyperlink"/>
    <w:basedOn w:val="DefaultParagraphFont"/>
    <w:uiPriority w:val="99"/>
    <w:semiHidden/>
    <w:unhideWhenUsed/>
    <w:rsid w:val="00A355F9"/>
    <w:rPr>
      <w:color w:val="954F72" w:themeColor="followedHyperlink"/>
      <w:u w:val="single"/>
    </w:rPr>
  </w:style>
  <w:style w:type="character" w:styleId="UnresolvedMention">
    <w:name w:val="Unresolved Mention"/>
    <w:basedOn w:val="DefaultParagraphFont"/>
    <w:uiPriority w:val="99"/>
    <w:rsid w:val="00672A8A"/>
    <w:rPr>
      <w:color w:val="605E5C"/>
      <w:shd w:val="clear" w:color="auto" w:fill="E1DFDD"/>
    </w:rPr>
  </w:style>
  <w:style w:type="paragraph" w:styleId="Revision">
    <w:name w:val="Revision"/>
    <w:hidden/>
    <w:uiPriority w:val="99"/>
    <w:semiHidden/>
    <w:rsid w:val="00BC17B4"/>
  </w:style>
  <w:style w:type="character" w:customStyle="1" w:styleId="ListParagraphChar">
    <w:name w:val="List Paragraph Char"/>
    <w:basedOn w:val="DefaultParagraphFont"/>
    <w:link w:val="ListParagraph"/>
    <w:uiPriority w:val="34"/>
    <w:locked/>
    <w:rsid w:val="00A10501"/>
    <w:rPr>
      <w:rFonts w:ascii="Foundry Form Sans" w:eastAsia="Times New Roman" w:hAnsi="Foundry Form Sans" w:cs="Times New Roman"/>
      <w:lang w:val="en-GB"/>
    </w:rPr>
  </w:style>
  <w:style w:type="paragraph" w:styleId="NormalWeb">
    <w:name w:val="Normal (Web)"/>
    <w:basedOn w:val="Normal"/>
    <w:uiPriority w:val="99"/>
    <w:semiHidden/>
    <w:unhideWhenUsed/>
    <w:rsid w:val="00A3333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DefaultParagraphFont"/>
    <w:rsid w:val="009E2CC7"/>
  </w:style>
  <w:style w:type="character" w:customStyle="1" w:styleId="ui-provider">
    <w:name w:val="ui-provider"/>
    <w:basedOn w:val="DefaultParagraphFont"/>
    <w:rsid w:val="00F82F5E"/>
  </w:style>
  <w:style w:type="paragraph" w:styleId="FootnoteText">
    <w:name w:val="footnote text"/>
    <w:basedOn w:val="Normal"/>
    <w:link w:val="FootnoteTextChar"/>
    <w:uiPriority w:val="99"/>
    <w:semiHidden/>
    <w:unhideWhenUsed/>
    <w:rsid w:val="00363C3A"/>
    <w:rPr>
      <w:sz w:val="20"/>
      <w:szCs w:val="20"/>
    </w:rPr>
  </w:style>
  <w:style w:type="character" w:customStyle="1" w:styleId="FootnoteTextChar">
    <w:name w:val="Footnote Text Char"/>
    <w:basedOn w:val="DefaultParagraphFont"/>
    <w:link w:val="FootnoteText"/>
    <w:uiPriority w:val="99"/>
    <w:semiHidden/>
    <w:rsid w:val="00363C3A"/>
    <w:rPr>
      <w:sz w:val="20"/>
      <w:szCs w:val="20"/>
    </w:rPr>
  </w:style>
  <w:style w:type="character" w:styleId="FootnoteReference">
    <w:name w:val="footnote reference"/>
    <w:basedOn w:val="DefaultParagraphFont"/>
    <w:uiPriority w:val="99"/>
    <w:semiHidden/>
    <w:unhideWhenUsed/>
    <w:rsid w:val="00363C3A"/>
    <w:rPr>
      <w:vertAlign w:val="superscript"/>
    </w:rPr>
  </w:style>
  <w:style w:type="character" w:styleId="PageNumber">
    <w:name w:val="page number"/>
    <w:basedOn w:val="DefaultParagraphFont"/>
    <w:uiPriority w:val="99"/>
    <w:semiHidden/>
    <w:unhideWhenUsed/>
    <w:rsid w:val="00B61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446148">
      <w:bodyDiv w:val="1"/>
      <w:marLeft w:val="0"/>
      <w:marRight w:val="0"/>
      <w:marTop w:val="0"/>
      <w:marBottom w:val="0"/>
      <w:divBdr>
        <w:top w:val="none" w:sz="0" w:space="0" w:color="auto"/>
        <w:left w:val="none" w:sz="0" w:space="0" w:color="auto"/>
        <w:bottom w:val="none" w:sz="0" w:space="0" w:color="auto"/>
        <w:right w:val="none" w:sz="0" w:space="0" w:color="auto"/>
      </w:divBdr>
    </w:div>
    <w:div w:id="375348583">
      <w:bodyDiv w:val="1"/>
      <w:marLeft w:val="0"/>
      <w:marRight w:val="0"/>
      <w:marTop w:val="0"/>
      <w:marBottom w:val="0"/>
      <w:divBdr>
        <w:top w:val="none" w:sz="0" w:space="0" w:color="auto"/>
        <w:left w:val="none" w:sz="0" w:space="0" w:color="auto"/>
        <w:bottom w:val="none" w:sz="0" w:space="0" w:color="auto"/>
        <w:right w:val="none" w:sz="0" w:space="0" w:color="auto"/>
      </w:divBdr>
    </w:div>
    <w:div w:id="550580736">
      <w:bodyDiv w:val="1"/>
      <w:marLeft w:val="0"/>
      <w:marRight w:val="0"/>
      <w:marTop w:val="0"/>
      <w:marBottom w:val="0"/>
      <w:divBdr>
        <w:top w:val="none" w:sz="0" w:space="0" w:color="auto"/>
        <w:left w:val="none" w:sz="0" w:space="0" w:color="auto"/>
        <w:bottom w:val="none" w:sz="0" w:space="0" w:color="auto"/>
        <w:right w:val="none" w:sz="0" w:space="0" w:color="auto"/>
      </w:divBdr>
    </w:div>
    <w:div w:id="621033425">
      <w:bodyDiv w:val="1"/>
      <w:marLeft w:val="0"/>
      <w:marRight w:val="0"/>
      <w:marTop w:val="0"/>
      <w:marBottom w:val="0"/>
      <w:divBdr>
        <w:top w:val="none" w:sz="0" w:space="0" w:color="auto"/>
        <w:left w:val="none" w:sz="0" w:space="0" w:color="auto"/>
        <w:bottom w:val="none" w:sz="0" w:space="0" w:color="auto"/>
        <w:right w:val="none" w:sz="0" w:space="0" w:color="auto"/>
      </w:divBdr>
    </w:div>
    <w:div w:id="691303243">
      <w:bodyDiv w:val="1"/>
      <w:marLeft w:val="0"/>
      <w:marRight w:val="0"/>
      <w:marTop w:val="0"/>
      <w:marBottom w:val="0"/>
      <w:divBdr>
        <w:top w:val="none" w:sz="0" w:space="0" w:color="auto"/>
        <w:left w:val="none" w:sz="0" w:space="0" w:color="auto"/>
        <w:bottom w:val="none" w:sz="0" w:space="0" w:color="auto"/>
        <w:right w:val="none" w:sz="0" w:space="0" w:color="auto"/>
      </w:divBdr>
      <w:divsChild>
        <w:div w:id="446511322">
          <w:marLeft w:val="0"/>
          <w:marRight w:val="0"/>
          <w:marTop w:val="0"/>
          <w:marBottom w:val="0"/>
          <w:divBdr>
            <w:top w:val="none" w:sz="0" w:space="0" w:color="auto"/>
            <w:left w:val="none" w:sz="0" w:space="0" w:color="auto"/>
            <w:bottom w:val="none" w:sz="0" w:space="0" w:color="auto"/>
            <w:right w:val="none" w:sz="0" w:space="0" w:color="auto"/>
          </w:divBdr>
          <w:divsChild>
            <w:div w:id="461577002">
              <w:marLeft w:val="0"/>
              <w:marRight w:val="0"/>
              <w:marTop w:val="0"/>
              <w:marBottom w:val="0"/>
              <w:divBdr>
                <w:top w:val="none" w:sz="0" w:space="0" w:color="auto"/>
                <w:left w:val="none" w:sz="0" w:space="0" w:color="auto"/>
                <w:bottom w:val="none" w:sz="0" w:space="0" w:color="auto"/>
                <w:right w:val="none" w:sz="0" w:space="0" w:color="auto"/>
              </w:divBdr>
              <w:divsChild>
                <w:div w:id="14976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386935">
      <w:bodyDiv w:val="1"/>
      <w:marLeft w:val="0"/>
      <w:marRight w:val="0"/>
      <w:marTop w:val="0"/>
      <w:marBottom w:val="0"/>
      <w:divBdr>
        <w:top w:val="none" w:sz="0" w:space="0" w:color="auto"/>
        <w:left w:val="none" w:sz="0" w:space="0" w:color="auto"/>
        <w:bottom w:val="none" w:sz="0" w:space="0" w:color="auto"/>
        <w:right w:val="none" w:sz="0" w:space="0" w:color="auto"/>
      </w:divBdr>
    </w:div>
    <w:div w:id="2115637901">
      <w:bodyDiv w:val="1"/>
      <w:marLeft w:val="0"/>
      <w:marRight w:val="0"/>
      <w:marTop w:val="0"/>
      <w:marBottom w:val="0"/>
      <w:divBdr>
        <w:top w:val="none" w:sz="0" w:space="0" w:color="auto"/>
        <w:left w:val="none" w:sz="0" w:space="0" w:color="auto"/>
        <w:bottom w:val="none" w:sz="0" w:space="0" w:color="auto"/>
        <w:right w:val="none" w:sz="0" w:space="0" w:color="auto"/>
      </w:divBdr>
      <w:divsChild>
        <w:div w:id="1889299557">
          <w:marLeft w:val="0"/>
          <w:marRight w:val="0"/>
          <w:marTop w:val="0"/>
          <w:marBottom w:val="0"/>
          <w:divBdr>
            <w:top w:val="none" w:sz="0" w:space="0" w:color="auto"/>
            <w:left w:val="none" w:sz="0" w:space="0" w:color="auto"/>
            <w:bottom w:val="none" w:sz="0" w:space="0" w:color="auto"/>
            <w:right w:val="none" w:sz="0" w:space="0" w:color="auto"/>
          </w:divBdr>
          <w:divsChild>
            <w:div w:id="1248420920">
              <w:marLeft w:val="0"/>
              <w:marRight w:val="0"/>
              <w:marTop w:val="0"/>
              <w:marBottom w:val="0"/>
              <w:divBdr>
                <w:top w:val="none" w:sz="0" w:space="0" w:color="auto"/>
                <w:left w:val="none" w:sz="0" w:space="0" w:color="auto"/>
                <w:bottom w:val="none" w:sz="0" w:space="0" w:color="auto"/>
                <w:right w:val="none" w:sz="0" w:space="0" w:color="auto"/>
              </w:divBdr>
              <w:divsChild>
                <w:div w:id="9706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6395">
          <w:marLeft w:val="0"/>
          <w:marRight w:val="0"/>
          <w:marTop w:val="0"/>
          <w:marBottom w:val="0"/>
          <w:divBdr>
            <w:top w:val="none" w:sz="0" w:space="0" w:color="auto"/>
            <w:left w:val="none" w:sz="0" w:space="0" w:color="auto"/>
            <w:bottom w:val="none" w:sz="0" w:space="0" w:color="auto"/>
            <w:right w:val="none" w:sz="0" w:space="0" w:color="auto"/>
          </w:divBdr>
          <w:divsChild>
            <w:div w:id="791828772">
              <w:marLeft w:val="0"/>
              <w:marRight w:val="0"/>
              <w:marTop w:val="0"/>
              <w:marBottom w:val="0"/>
              <w:divBdr>
                <w:top w:val="none" w:sz="0" w:space="0" w:color="auto"/>
                <w:left w:val="none" w:sz="0" w:space="0" w:color="auto"/>
                <w:bottom w:val="none" w:sz="0" w:space="0" w:color="auto"/>
                <w:right w:val="none" w:sz="0" w:space="0" w:color="auto"/>
              </w:divBdr>
              <w:divsChild>
                <w:div w:id="21127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us06web.zoom.us/meeting/register/tZcof-iqrDkpHNdFs_TUdift8bXn3la9uXxJ" TargetMode="External"/><Relationship Id="rId26" Type="http://schemas.openxmlformats.org/officeDocument/2006/relationships/hyperlink" Target="https://www.londonfestivalofarchitecture.org/lfa-competition/pews-and-perches-fourth-edition/" TargetMode="External"/><Relationship Id="rId21" Type="http://schemas.openxmlformats.org/officeDocument/2006/relationships/hyperlink" Target="https://royaldocks.london/articles/signposts-to-the-future-the-royal-docks-design-guides-are-out-now" TargetMode="External"/><Relationship Id="rId34" Type="http://schemas.openxmlformats.org/officeDocument/2006/relationships/hyperlink" Target="https://www.london.gov.uk/programmes-strategies/planning/london-plan/new-london-plan/what-new-london-plan" TargetMode="External"/><Relationship Id="rId7" Type="http://schemas.openxmlformats.org/officeDocument/2006/relationships/footnotes" Target="footnotes.xml"/><Relationship Id="rId12" Type="http://schemas.openxmlformats.org/officeDocument/2006/relationships/hyperlink" Target="https://www.london.gov.uk/sites/default/files/design_for_a_circular_economy_web.pdf" TargetMode="External"/><Relationship Id="rId17" Type="http://schemas.openxmlformats.org/officeDocument/2006/relationships/hyperlink" Target="https://zealous.co/londonfestivalofarchitecture/opportunity/Open-Call-Pews-and-Perches-2024/" TargetMode="External"/><Relationship Id="rId25" Type="http://schemas.openxmlformats.org/officeDocument/2006/relationships/hyperlink" Target="https://www.londonfestivalofarchitecture.org/lfa-competition/pews-and-perches-fourth-edition/" TargetMode="External"/><Relationship Id="rId33" Type="http://schemas.openxmlformats.org/officeDocument/2006/relationships/hyperlink" Target="https://royaldocks.london/media/opportunity/200305-Royal-Docks-Public-Realm-Framework-lowres.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zealous.co/help/docs/making-submissions/submission-step/submission/" TargetMode="External"/><Relationship Id="rId20" Type="http://schemas.openxmlformats.org/officeDocument/2006/relationships/hyperlink" Target="https://www.royaldocks.london" TargetMode="External"/><Relationship Id="rId29" Type="http://schemas.openxmlformats.org/officeDocument/2006/relationships/hyperlink" Target="https://www.londonfestivalofarchitecture.org/lfa-competition/pews-and-perches-20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zealous.co/londonfestivalofarchitecture/opportunity/Open-Call-Pews-and-Perches-2024/" TargetMode="External"/><Relationship Id="rId32" Type="http://schemas.openxmlformats.org/officeDocument/2006/relationships/hyperlink" Target="https://www.dropbox.com/t/2PUZE8MJIkaoorv6"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zealous.co/londonfestivalofarchitecture/opportunity/Open-Call-Pews-and-Perches-2024/" TargetMode="External"/><Relationship Id="rId23" Type="http://schemas.openxmlformats.org/officeDocument/2006/relationships/hyperlink" Target="https://podcasts.apple.com/ie/podcast/london-festival-of-architecture-2023-pews-and/id1465599363?i=1000616652093" TargetMode="External"/><Relationship Id="rId28" Type="http://schemas.openxmlformats.org/officeDocument/2006/relationships/hyperlink" Target="https://www.londonfestivalofarchitecture.org/lfa-competition/pews-and-perches/" TargetMode="Externa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ww.londonfestivalofarchitecture.org" TargetMode="External"/><Relationship Id="rId31"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london.gov.uk/what-we-do/regeneration/advice-and-guidance/about-good-growth-design/supporting-diversity" TargetMode="External"/><Relationship Id="rId22" Type="http://schemas.openxmlformats.org/officeDocument/2006/relationships/hyperlink" Target="https://www.london.gov.uk/sites/default/files/design_for_a_circular_economy_web.pdf" TargetMode="External"/><Relationship Id="rId27" Type="http://schemas.openxmlformats.org/officeDocument/2006/relationships/hyperlink" Target="https://www.londonfestivalofarchitecture.org/lfa-competition/pews-and-perches-2022/" TargetMode="External"/><Relationship Id="rId30" Type="http://schemas.openxmlformats.org/officeDocument/2006/relationships/image" Target="media/image5.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FTRAhxaGyfdCNrwBrKyPBaZyXg==">AMUW2mVmuPmOGZtSnVO+9mgnK1pAlXg6GJamaPwTfeD+kWAcpkdoHKnPTCG95GNYURSRUuO1nclmUhqtlLd3JRzLarqh+dS60nHS+No/1NnA4w4RtmoNxEI=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0A2F6D2-8160-CF46-A4AA-31D71E820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3942</Words>
  <Characters>22471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Lydia Allain Chapman</cp:lastModifiedBy>
  <cp:revision>2</cp:revision>
  <cp:lastPrinted>2023-10-09T12:48:00Z</cp:lastPrinted>
  <dcterms:created xsi:type="dcterms:W3CDTF">2023-10-10T08:48:00Z</dcterms:created>
  <dcterms:modified xsi:type="dcterms:W3CDTF">2023-10-10T08:48:00Z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0x010100F59763E1B0A19947B6890BA853046920</vt:lpwstr>
  </property>
</Properties>
</file>