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56D70" w14:textId="77777777" w:rsidR="00961D9A" w:rsidRPr="005E2EDD" w:rsidRDefault="00000000" w:rsidP="005E2EDD">
      <w:pPr>
        <w:rPr>
          <w:rFonts w:ascii="Helvetica" w:eastAsia="Helvetica" w:hAnsi="Helvetica" w:cs="Helvetica"/>
        </w:rPr>
      </w:pPr>
      <w:r w:rsidRPr="005E2EDD">
        <w:rPr>
          <w:rFonts w:ascii="Helvetica" w:eastAsia="Helvetica" w:hAnsi="Helvetica" w:cs="Helvetica"/>
          <w:noProof/>
        </w:rPr>
        <w:drawing>
          <wp:inline distT="114300" distB="114300" distL="114300" distR="114300" wp14:anchorId="783EF838" wp14:editId="22C56C5D">
            <wp:extent cx="2538413" cy="669859"/>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538413" cy="669859"/>
                    </a:xfrm>
                    <a:prstGeom prst="rect">
                      <a:avLst/>
                    </a:prstGeom>
                    <a:ln/>
                  </pic:spPr>
                </pic:pic>
              </a:graphicData>
            </a:graphic>
          </wp:inline>
        </w:drawing>
      </w:r>
    </w:p>
    <w:p w14:paraId="17146710" w14:textId="77777777" w:rsidR="00961D9A" w:rsidRPr="005E2EDD" w:rsidRDefault="00961D9A" w:rsidP="005E2EDD">
      <w:pPr>
        <w:rPr>
          <w:rFonts w:ascii="Helvetica" w:eastAsia="Helvetica" w:hAnsi="Helvetica" w:cs="Helvetica"/>
        </w:rPr>
      </w:pPr>
    </w:p>
    <w:p w14:paraId="04C29095" w14:textId="77777777" w:rsidR="00961D9A" w:rsidRPr="005E2EDD" w:rsidRDefault="00000000" w:rsidP="005E2EDD">
      <w:pPr>
        <w:rPr>
          <w:rFonts w:ascii="Helvetica" w:eastAsia="Helvetica" w:hAnsi="Helvetica" w:cs="Helvetica"/>
          <w:b/>
          <w:color w:val="E62984"/>
          <w:sz w:val="28"/>
          <w:szCs w:val="28"/>
        </w:rPr>
      </w:pPr>
      <w:r w:rsidRPr="005E2EDD">
        <w:rPr>
          <w:rFonts w:ascii="Helvetica" w:eastAsia="Helvetica" w:hAnsi="Helvetica" w:cs="Helvetica"/>
          <w:b/>
          <w:color w:val="E62984"/>
          <w:sz w:val="28"/>
          <w:szCs w:val="28"/>
        </w:rPr>
        <w:t xml:space="preserve">LFA Competition </w:t>
      </w:r>
    </w:p>
    <w:p w14:paraId="37314759" w14:textId="3CEFE966" w:rsidR="00961D9A" w:rsidRPr="005E2EDD" w:rsidRDefault="00000000" w:rsidP="005E2EDD">
      <w:pPr>
        <w:rPr>
          <w:rFonts w:ascii="Helvetica" w:eastAsia="Helvetica" w:hAnsi="Helvetica" w:cs="Helvetica"/>
          <w:color w:val="E62984"/>
          <w:sz w:val="28"/>
          <w:szCs w:val="28"/>
        </w:rPr>
      </w:pPr>
      <w:r w:rsidRPr="005E2EDD">
        <w:rPr>
          <w:rFonts w:ascii="Helvetica" w:eastAsia="Helvetica" w:hAnsi="Helvetica" w:cs="Helvetica"/>
          <w:color w:val="E62984"/>
          <w:sz w:val="28"/>
          <w:szCs w:val="28"/>
        </w:rPr>
        <w:t xml:space="preserve">LFA2023 </w:t>
      </w:r>
      <w:r w:rsidR="003D6534" w:rsidRPr="005E2EDD">
        <w:rPr>
          <w:rFonts w:ascii="Helvetica" w:eastAsia="Helvetica" w:hAnsi="Helvetica" w:cs="Helvetica"/>
          <w:color w:val="E62984"/>
          <w:sz w:val="28"/>
          <w:szCs w:val="28"/>
        </w:rPr>
        <w:t xml:space="preserve">Tote Bag Design Competition </w:t>
      </w:r>
    </w:p>
    <w:p w14:paraId="788AE30B" w14:textId="77777777" w:rsidR="00961D9A" w:rsidRPr="005E2EDD" w:rsidRDefault="00961D9A" w:rsidP="005E2EDD">
      <w:pPr>
        <w:rPr>
          <w:rFonts w:ascii="Helvetica" w:eastAsia="Helvetica" w:hAnsi="Helvetica" w:cs="Helvetica"/>
          <w:color w:val="E62984"/>
          <w:sz w:val="28"/>
          <w:szCs w:val="28"/>
        </w:rPr>
      </w:pPr>
    </w:p>
    <w:p w14:paraId="0335024E" w14:textId="77777777" w:rsidR="00961D9A" w:rsidRPr="005E2EDD" w:rsidRDefault="00000000" w:rsidP="005E2EDD">
      <w:pPr>
        <w:rPr>
          <w:rFonts w:ascii="Helvetica" w:eastAsia="Helvetica" w:hAnsi="Helvetica" w:cs="Helvetica"/>
        </w:rPr>
      </w:pPr>
      <w:r w:rsidRPr="005E2EDD">
        <w:rPr>
          <w:rFonts w:ascii="Helvetica" w:eastAsia="Helvetica" w:hAnsi="Helvetica" w:cs="Helvetica"/>
          <w:noProof/>
        </w:rPr>
        <w:drawing>
          <wp:inline distT="19050" distB="19050" distL="19050" distR="19050" wp14:anchorId="0ADAF48B" wp14:editId="0CE43A49">
            <wp:extent cx="5943600" cy="3340100"/>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
                    <a:srcRect t="35585" b="26925"/>
                    <a:stretch>
                      <a:fillRect/>
                    </a:stretch>
                  </pic:blipFill>
                  <pic:spPr>
                    <a:xfrm>
                      <a:off x="0" y="0"/>
                      <a:ext cx="5943600" cy="3340100"/>
                    </a:xfrm>
                    <a:prstGeom prst="rect">
                      <a:avLst/>
                    </a:prstGeom>
                    <a:ln/>
                  </pic:spPr>
                </pic:pic>
              </a:graphicData>
            </a:graphic>
          </wp:inline>
        </w:drawing>
      </w:r>
    </w:p>
    <w:p w14:paraId="23A60DA1" w14:textId="77777777" w:rsidR="00961D9A" w:rsidRPr="005E2EDD" w:rsidRDefault="00961D9A" w:rsidP="005E2EDD">
      <w:pPr>
        <w:rPr>
          <w:rFonts w:ascii="Helvetica" w:eastAsia="Helvetica" w:hAnsi="Helvetica" w:cs="Helvetica"/>
          <w:b/>
          <w:color w:val="E62984"/>
          <w:sz w:val="28"/>
          <w:szCs w:val="28"/>
        </w:rPr>
      </w:pPr>
    </w:p>
    <w:p w14:paraId="3465A22C" w14:textId="77777777" w:rsidR="00961D9A" w:rsidRPr="005E2EDD" w:rsidRDefault="00000000" w:rsidP="005E2EDD">
      <w:pPr>
        <w:rPr>
          <w:rFonts w:ascii="Helvetica" w:eastAsia="Helvetica" w:hAnsi="Helvetica" w:cs="Helvetica"/>
          <w:b/>
          <w:color w:val="E62984"/>
          <w:sz w:val="28"/>
          <w:szCs w:val="28"/>
        </w:rPr>
      </w:pPr>
      <w:r w:rsidRPr="005E2EDD">
        <w:rPr>
          <w:rFonts w:ascii="Helvetica" w:eastAsia="Helvetica" w:hAnsi="Helvetica" w:cs="Helvetica"/>
          <w:b/>
          <w:color w:val="E62984"/>
          <w:sz w:val="28"/>
          <w:szCs w:val="28"/>
        </w:rPr>
        <w:t>The Commission</w:t>
      </w:r>
    </w:p>
    <w:p w14:paraId="3A0B43CF" w14:textId="77777777" w:rsidR="00961D9A" w:rsidRPr="005E2EDD" w:rsidRDefault="00961D9A" w:rsidP="005E2EDD">
      <w:pPr>
        <w:rPr>
          <w:rFonts w:ascii="Helvetica" w:eastAsia="Helvetica" w:hAnsi="Helvetica" w:cs="Helvetica"/>
          <w:b/>
          <w:color w:val="E62984"/>
          <w:sz w:val="28"/>
          <w:szCs w:val="28"/>
        </w:rPr>
      </w:pPr>
    </w:p>
    <w:p w14:paraId="5D351D29" w14:textId="77777777"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sz w:val="24"/>
          <w:szCs w:val="24"/>
        </w:rPr>
        <w:t>The London Festival of Architecture is reaching out to its festival community - including architects, artists, or those with a keen interest in architecture - to submit a unique design which will form the base of our LFA2023 merchandise and promotion.</w:t>
      </w:r>
    </w:p>
    <w:p w14:paraId="59AC9A3D" w14:textId="77777777" w:rsidR="00961D9A" w:rsidRPr="005E2EDD" w:rsidRDefault="00961D9A" w:rsidP="005E2EDD">
      <w:pPr>
        <w:rPr>
          <w:rFonts w:ascii="Helvetica" w:eastAsia="Helvetica" w:hAnsi="Helvetica" w:cs="Helvetica"/>
          <w:sz w:val="24"/>
          <w:szCs w:val="24"/>
        </w:rPr>
      </w:pPr>
    </w:p>
    <w:p w14:paraId="4DA60906" w14:textId="77777777"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sz w:val="24"/>
          <w:szCs w:val="24"/>
        </w:rPr>
        <w:t xml:space="preserve">Across the years, the festival has produced a variety of tools and merchandise for our event </w:t>
      </w:r>
      <w:proofErr w:type="spellStart"/>
      <w:r w:rsidRPr="005E2EDD">
        <w:rPr>
          <w:rFonts w:ascii="Helvetica" w:eastAsia="Helvetica" w:hAnsi="Helvetica" w:cs="Helvetica"/>
          <w:sz w:val="24"/>
          <w:szCs w:val="24"/>
        </w:rPr>
        <w:t>organisers</w:t>
      </w:r>
      <w:proofErr w:type="spellEnd"/>
      <w:r w:rsidRPr="005E2EDD">
        <w:rPr>
          <w:rFonts w:ascii="Helvetica" w:eastAsia="Helvetica" w:hAnsi="Helvetica" w:cs="Helvetica"/>
          <w:sz w:val="24"/>
          <w:szCs w:val="24"/>
        </w:rPr>
        <w:t xml:space="preserve"> and key partners to help support and promote the work of the </w:t>
      </w:r>
      <w:proofErr w:type="gramStart"/>
      <w:r w:rsidRPr="005E2EDD">
        <w:rPr>
          <w:rFonts w:ascii="Helvetica" w:eastAsia="Helvetica" w:hAnsi="Helvetica" w:cs="Helvetica"/>
          <w:sz w:val="24"/>
          <w:szCs w:val="24"/>
        </w:rPr>
        <w:t>Festival</w:t>
      </w:r>
      <w:proofErr w:type="gramEnd"/>
      <w:r w:rsidRPr="005E2EDD">
        <w:rPr>
          <w:rFonts w:ascii="Helvetica" w:eastAsia="Helvetica" w:hAnsi="Helvetica" w:cs="Helvetica"/>
          <w:sz w:val="24"/>
          <w:szCs w:val="24"/>
        </w:rPr>
        <w:t xml:space="preserve">. However, for the first time, we’ve decided to </w:t>
      </w:r>
      <w:proofErr w:type="gramStart"/>
      <w:r w:rsidRPr="005E2EDD">
        <w:rPr>
          <w:rFonts w:ascii="Helvetica" w:eastAsia="Helvetica" w:hAnsi="Helvetica" w:cs="Helvetica"/>
          <w:sz w:val="24"/>
          <w:szCs w:val="24"/>
        </w:rPr>
        <w:t>open up</w:t>
      </w:r>
      <w:proofErr w:type="gramEnd"/>
      <w:r w:rsidRPr="005E2EDD">
        <w:rPr>
          <w:rFonts w:ascii="Helvetica" w:eastAsia="Helvetica" w:hAnsi="Helvetica" w:cs="Helvetica"/>
          <w:sz w:val="24"/>
          <w:szCs w:val="24"/>
        </w:rPr>
        <w:t xml:space="preserve"> the design of this year’s tote bag to our festival community. </w:t>
      </w:r>
    </w:p>
    <w:p w14:paraId="75B51679" w14:textId="77777777" w:rsidR="00961D9A" w:rsidRPr="005E2EDD" w:rsidRDefault="00961D9A" w:rsidP="005E2EDD">
      <w:pPr>
        <w:rPr>
          <w:rFonts w:ascii="Helvetica" w:eastAsia="Helvetica" w:hAnsi="Helvetica" w:cs="Helvetica"/>
          <w:sz w:val="24"/>
          <w:szCs w:val="24"/>
        </w:rPr>
      </w:pPr>
    </w:p>
    <w:p w14:paraId="3F2C245B" w14:textId="4385A474"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sz w:val="24"/>
          <w:szCs w:val="24"/>
        </w:rPr>
        <w:t xml:space="preserve">We are looking for a graphic or illustration which responds to the LFA2023 theme of </w:t>
      </w:r>
      <w:r w:rsidRPr="005E2EDD">
        <w:rPr>
          <w:rFonts w:ascii="Helvetica" w:eastAsia="Helvetica" w:hAnsi="Helvetica" w:cs="Helvetica"/>
          <w:b/>
          <w:sz w:val="24"/>
          <w:szCs w:val="24"/>
        </w:rPr>
        <w:t>‘In Common</w:t>
      </w:r>
      <w:r w:rsidRPr="005E2EDD">
        <w:rPr>
          <w:rFonts w:ascii="Helvetica" w:eastAsia="Helvetica" w:hAnsi="Helvetica" w:cs="Helvetica"/>
          <w:sz w:val="24"/>
          <w:szCs w:val="24"/>
        </w:rPr>
        <w:t xml:space="preserve">’. This theme encourages us to reflect on what we share (whether that be the finite number of natural resources, physical ‘commons’, public </w:t>
      </w:r>
      <w:proofErr w:type="gramStart"/>
      <w:r w:rsidRPr="005E2EDD">
        <w:rPr>
          <w:rFonts w:ascii="Helvetica" w:eastAsia="Helvetica" w:hAnsi="Helvetica" w:cs="Helvetica"/>
          <w:sz w:val="24"/>
          <w:szCs w:val="24"/>
        </w:rPr>
        <w:t>spaces</w:t>
      </w:r>
      <w:proofErr w:type="gramEnd"/>
      <w:r w:rsidRPr="005E2EDD">
        <w:rPr>
          <w:rFonts w:ascii="Helvetica" w:eastAsia="Helvetica" w:hAnsi="Helvetica" w:cs="Helvetica"/>
          <w:sz w:val="24"/>
          <w:szCs w:val="24"/>
        </w:rPr>
        <w:t xml:space="preserve"> and stories) and </w:t>
      </w:r>
      <w:r w:rsidRPr="005E2EDD">
        <w:rPr>
          <w:rFonts w:ascii="Helvetica" w:eastAsia="Helvetica" w:hAnsi="Helvetica" w:cs="Helvetica"/>
          <w:sz w:val="24"/>
          <w:szCs w:val="24"/>
        </w:rPr>
        <w:lastRenderedPageBreak/>
        <w:t>also what we don’t have in common in order to ensure that we work with those with different lived experiences when thinking about the future of our city.</w:t>
      </w:r>
    </w:p>
    <w:p w14:paraId="7902C197" w14:textId="77777777" w:rsidR="00BC7A72" w:rsidRPr="005E2EDD" w:rsidRDefault="00BC7A72" w:rsidP="005E2EDD">
      <w:pPr>
        <w:rPr>
          <w:rFonts w:ascii="Helvetica" w:eastAsia="Helvetica" w:hAnsi="Helvetica" w:cs="Helvetica"/>
          <w:sz w:val="24"/>
          <w:szCs w:val="24"/>
        </w:rPr>
      </w:pPr>
    </w:p>
    <w:p w14:paraId="1B7B8F67" w14:textId="41E42FB9"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sz w:val="24"/>
          <w:szCs w:val="24"/>
        </w:rPr>
        <w:t xml:space="preserve">The winner will be revealed on 10th April and awarded £500 </w:t>
      </w:r>
      <w:r w:rsidR="003D6534" w:rsidRPr="005E2EDD">
        <w:rPr>
          <w:rFonts w:ascii="Helvetica" w:eastAsia="Helvetica" w:hAnsi="Helvetica" w:cs="Helvetica"/>
          <w:sz w:val="24"/>
          <w:szCs w:val="24"/>
        </w:rPr>
        <w:t xml:space="preserve">+ </w:t>
      </w:r>
      <w:r w:rsidRPr="005E2EDD">
        <w:rPr>
          <w:rFonts w:ascii="Helvetica" w:eastAsia="Helvetica" w:hAnsi="Helvetica" w:cs="Helvetica"/>
          <w:sz w:val="24"/>
          <w:szCs w:val="24"/>
        </w:rPr>
        <w:t xml:space="preserve">VAT for their design. The chosen design will be used to promote the London Festival of Architecture 2023, displayed on LFA tote bags and other key merchandise. </w:t>
      </w:r>
    </w:p>
    <w:p w14:paraId="6E391BD0" w14:textId="77777777" w:rsidR="00961D9A" w:rsidRPr="005E2EDD" w:rsidRDefault="00961D9A" w:rsidP="005E2EDD">
      <w:pPr>
        <w:rPr>
          <w:rFonts w:ascii="Helvetica" w:eastAsia="Helvetica" w:hAnsi="Helvetica" w:cs="Helvetica"/>
          <w:sz w:val="24"/>
          <w:szCs w:val="24"/>
        </w:rPr>
      </w:pPr>
    </w:p>
    <w:p w14:paraId="1FECD9A6" w14:textId="77777777" w:rsidR="00961D9A" w:rsidRPr="005E2EDD" w:rsidRDefault="00961D9A" w:rsidP="005E2EDD">
      <w:pPr>
        <w:rPr>
          <w:rFonts w:ascii="Helvetica" w:eastAsia="Helvetica" w:hAnsi="Helvetica" w:cs="Helvetica"/>
          <w:b/>
          <w:color w:val="E62984"/>
          <w:sz w:val="28"/>
          <w:szCs w:val="28"/>
        </w:rPr>
      </w:pPr>
    </w:p>
    <w:p w14:paraId="5C667C1C" w14:textId="77777777" w:rsidR="00961D9A" w:rsidRPr="005E2EDD" w:rsidRDefault="00000000" w:rsidP="005E2EDD">
      <w:pPr>
        <w:rPr>
          <w:rFonts w:ascii="Helvetica" w:eastAsia="Helvetica" w:hAnsi="Helvetica" w:cs="Helvetica"/>
          <w:b/>
          <w:color w:val="E62984"/>
          <w:sz w:val="28"/>
          <w:szCs w:val="28"/>
        </w:rPr>
      </w:pPr>
      <w:r w:rsidRPr="005E2EDD">
        <w:rPr>
          <w:rFonts w:ascii="Helvetica" w:eastAsia="Helvetica" w:hAnsi="Helvetica" w:cs="Helvetica"/>
          <w:b/>
          <w:color w:val="E62984"/>
          <w:sz w:val="28"/>
          <w:szCs w:val="28"/>
        </w:rPr>
        <w:t>About LFA2023</w:t>
      </w:r>
    </w:p>
    <w:p w14:paraId="62B430F6" w14:textId="77777777" w:rsidR="00961D9A" w:rsidRPr="005E2EDD" w:rsidRDefault="00961D9A" w:rsidP="005E2EDD">
      <w:pPr>
        <w:rPr>
          <w:rFonts w:ascii="Helvetica" w:eastAsia="Helvetica" w:hAnsi="Helvetica" w:cs="Helvetica"/>
          <w:b/>
          <w:color w:val="E62984"/>
          <w:sz w:val="28"/>
          <w:szCs w:val="28"/>
        </w:rPr>
      </w:pPr>
    </w:p>
    <w:p w14:paraId="35C731B2" w14:textId="77777777"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sz w:val="24"/>
          <w:szCs w:val="24"/>
        </w:rPr>
        <w:t>The London Festival of Architecture (LFA)</w:t>
      </w:r>
      <w:r w:rsidRPr="005E2EDD">
        <w:rPr>
          <w:rFonts w:ascii="Helvetica" w:eastAsia="Helvetica" w:hAnsi="Helvetica" w:cs="Helvetica"/>
          <w:b/>
          <w:sz w:val="24"/>
          <w:szCs w:val="24"/>
        </w:rPr>
        <w:t xml:space="preserve"> </w:t>
      </w:r>
      <w:r w:rsidRPr="005E2EDD">
        <w:rPr>
          <w:rFonts w:ascii="Helvetica" w:eastAsia="Helvetica" w:hAnsi="Helvetica" w:cs="Helvetica"/>
          <w:sz w:val="24"/>
          <w:szCs w:val="24"/>
        </w:rPr>
        <w:t xml:space="preserve">is a month-long celebration of architecture and city-making, taking place every June across London. Our mission is to </w:t>
      </w:r>
      <w:proofErr w:type="gramStart"/>
      <w:r w:rsidRPr="005E2EDD">
        <w:rPr>
          <w:rFonts w:ascii="Helvetica" w:eastAsia="Helvetica" w:hAnsi="Helvetica" w:cs="Helvetica"/>
          <w:sz w:val="24"/>
          <w:szCs w:val="24"/>
        </w:rPr>
        <w:t>open up</w:t>
      </w:r>
      <w:proofErr w:type="gramEnd"/>
      <w:r w:rsidRPr="005E2EDD">
        <w:rPr>
          <w:rFonts w:ascii="Helvetica" w:eastAsia="Helvetica" w:hAnsi="Helvetica" w:cs="Helvetica"/>
          <w:sz w:val="24"/>
          <w:szCs w:val="24"/>
        </w:rPr>
        <w:t xml:space="preserve"> discussions around architecture, test new ideas and promote emerging talent. </w:t>
      </w:r>
    </w:p>
    <w:p w14:paraId="35CA5BD2" w14:textId="77777777" w:rsidR="00961D9A" w:rsidRPr="005E2EDD" w:rsidRDefault="00961D9A" w:rsidP="005E2EDD">
      <w:pPr>
        <w:rPr>
          <w:rFonts w:ascii="Helvetica" w:eastAsia="Helvetica" w:hAnsi="Helvetica" w:cs="Helvetica"/>
          <w:sz w:val="24"/>
          <w:szCs w:val="24"/>
        </w:rPr>
      </w:pPr>
    </w:p>
    <w:p w14:paraId="2F315F2E" w14:textId="79C9BAAF"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sz w:val="24"/>
          <w:szCs w:val="24"/>
        </w:rPr>
        <w:t xml:space="preserve">The London Festival of Architecture began in 2004 and has since grown to become Europe's biggest annual architecture festival. The festival attracts a vast public audience and a global media audience of millions. </w:t>
      </w:r>
      <w:proofErr w:type="gramStart"/>
      <w:r w:rsidRPr="005E2EDD">
        <w:rPr>
          <w:rFonts w:ascii="Helvetica" w:eastAsia="Helvetica" w:hAnsi="Helvetica" w:cs="Helvetica"/>
          <w:sz w:val="24"/>
          <w:szCs w:val="24"/>
        </w:rPr>
        <w:t>The vast majority of</w:t>
      </w:r>
      <w:proofErr w:type="gramEnd"/>
      <w:r w:rsidRPr="005E2EDD">
        <w:rPr>
          <w:rFonts w:ascii="Helvetica" w:eastAsia="Helvetica" w:hAnsi="Helvetica" w:cs="Helvetica"/>
          <w:sz w:val="24"/>
          <w:szCs w:val="24"/>
        </w:rPr>
        <w:t xml:space="preserve"> events are free and are staged by a core festival programming team working alongside architecture and design practices and practitioners, leading cultural and academic institutions, artists and many others. </w:t>
      </w:r>
    </w:p>
    <w:p w14:paraId="141D4407" w14:textId="77777777" w:rsidR="00961D9A" w:rsidRPr="005E2EDD" w:rsidRDefault="00961D9A" w:rsidP="005E2EDD">
      <w:pPr>
        <w:rPr>
          <w:rFonts w:ascii="Helvetica" w:eastAsia="Helvetica" w:hAnsi="Helvetica" w:cs="Helvetica"/>
          <w:sz w:val="24"/>
          <w:szCs w:val="24"/>
        </w:rPr>
      </w:pPr>
    </w:p>
    <w:p w14:paraId="41C76BA1" w14:textId="4B0BBD17"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sz w:val="24"/>
          <w:szCs w:val="24"/>
        </w:rPr>
        <w:t xml:space="preserve">What makes the LFA unique is that the LFA </w:t>
      </w:r>
      <w:proofErr w:type="spellStart"/>
      <w:r w:rsidRPr="005E2EDD">
        <w:rPr>
          <w:rFonts w:ascii="Helvetica" w:eastAsia="Helvetica" w:hAnsi="Helvetica" w:cs="Helvetica"/>
          <w:sz w:val="24"/>
          <w:szCs w:val="24"/>
        </w:rPr>
        <w:t>programme</w:t>
      </w:r>
      <w:proofErr w:type="spellEnd"/>
      <w:r w:rsidRPr="005E2EDD">
        <w:rPr>
          <w:rFonts w:ascii="Helvetica" w:eastAsia="Helvetica" w:hAnsi="Helvetica" w:cs="Helvetica"/>
          <w:sz w:val="24"/>
          <w:szCs w:val="24"/>
        </w:rPr>
        <w:t xml:space="preserve"> is people-led and curated by event </w:t>
      </w:r>
      <w:proofErr w:type="spellStart"/>
      <w:r w:rsidRPr="005E2EDD">
        <w:rPr>
          <w:rFonts w:ascii="Helvetica" w:eastAsia="Helvetica" w:hAnsi="Helvetica" w:cs="Helvetica"/>
          <w:sz w:val="24"/>
          <w:szCs w:val="24"/>
        </w:rPr>
        <w:t>organisers</w:t>
      </w:r>
      <w:proofErr w:type="spellEnd"/>
      <w:r w:rsidRPr="005E2EDD">
        <w:rPr>
          <w:rFonts w:ascii="Helvetica" w:eastAsia="Helvetica" w:hAnsi="Helvetica" w:cs="Helvetica"/>
          <w:sz w:val="24"/>
          <w:szCs w:val="24"/>
        </w:rPr>
        <w:t xml:space="preserve">; we believe in the power of collaboration with the people who live, shape, and truly know London. It’s the breadth and creativity of this community that deliver such a varied and engaging </w:t>
      </w:r>
      <w:proofErr w:type="spellStart"/>
      <w:r w:rsidRPr="005E2EDD">
        <w:rPr>
          <w:rFonts w:ascii="Helvetica" w:eastAsia="Helvetica" w:hAnsi="Helvetica" w:cs="Helvetica"/>
          <w:sz w:val="24"/>
          <w:szCs w:val="24"/>
        </w:rPr>
        <w:t>programme</w:t>
      </w:r>
      <w:proofErr w:type="spellEnd"/>
      <w:r w:rsidRPr="005E2EDD">
        <w:rPr>
          <w:rFonts w:ascii="Helvetica" w:eastAsia="Helvetica" w:hAnsi="Helvetica" w:cs="Helvetica"/>
          <w:sz w:val="24"/>
          <w:szCs w:val="24"/>
        </w:rPr>
        <w:t xml:space="preserve"> of events for the festival each June. We work year-round to help individuals and </w:t>
      </w:r>
      <w:proofErr w:type="spellStart"/>
      <w:r w:rsidRPr="005E2EDD">
        <w:rPr>
          <w:rFonts w:ascii="Helvetica" w:eastAsia="Helvetica" w:hAnsi="Helvetica" w:cs="Helvetica"/>
          <w:sz w:val="24"/>
          <w:szCs w:val="24"/>
        </w:rPr>
        <w:t>organisations</w:t>
      </w:r>
      <w:proofErr w:type="spellEnd"/>
      <w:r w:rsidRPr="005E2EDD">
        <w:rPr>
          <w:rFonts w:ascii="Helvetica" w:eastAsia="Helvetica" w:hAnsi="Helvetica" w:cs="Helvetica"/>
          <w:sz w:val="24"/>
          <w:szCs w:val="24"/>
        </w:rPr>
        <w:t xml:space="preserve"> feel empowered to stage their own Festival events and welcome everyone into the conversation around architecture and our city.</w:t>
      </w:r>
    </w:p>
    <w:p w14:paraId="1C61FC64" w14:textId="761C446B" w:rsidR="00BC7A72" w:rsidRPr="005E2EDD" w:rsidRDefault="00BC7A72" w:rsidP="005E2EDD">
      <w:pPr>
        <w:rPr>
          <w:rFonts w:ascii="Helvetica" w:eastAsia="Helvetica" w:hAnsi="Helvetica" w:cs="Helvetica"/>
          <w:sz w:val="24"/>
          <w:szCs w:val="24"/>
        </w:rPr>
      </w:pPr>
    </w:p>
    <w:p w14:paraId="3579B0A3" w14:textId="1635BBE5" w:rsidR="00BC7A72" w:rsidRPr="005E2EDD" w:rsidRDefault="00BC7A72" w:rsidP="005E2EDD">
      <w:pPr>
        <w:rPr>
          <w:rFonts w:ascii="Helvetica" w:eastAsia="Helvetica" w:hAnsi="Helvetica" w:cs="Helvetica"/>
          <w:b/>
          <w:bCs/>
          <w:sz w:val="24"/>
          <w:szCs w:val="24"/>
        </w:rPr>
      </w:pPr>
      <w:r w:rsidRPr="005E2EDD">
        <w:rPr>
          <w:rFonts w:ascii="Helvetica" w:eastAsia="Helvetica" w:hAnsi="Helvetica" w:cs="Helvetica"/>
          <w:b/>
          <w:bCs/>
          <w:sz w:val="24"/>
          <w:szCs w:val="24"/>
        </w:rPr>
        <w:t>‘In Common’ Theme</w:t>
      </w:r>
    </w:p>
    <w:p w14:paraId="2675EF66" w14:textId="156DE02B" w:rsidR="00BC7A72" w:rsidRPr="005E2EDD" w:rsidRDefault="00BC7A72" w:rsidP="005E2EDD">
      <w:pPr>
        <w:rPr>
          <w:rFonts w:ascii="Helvetica" w:eastAsia="Helvetica" w:hAnsi="Helvetica" w:cs="Helvetica"/>
          <w:sz w:val="24"/>
          <w:szCs w:val="24"/>
        </w:rPr>
      </w:pPr>
    </w:p>
    <w:p w14:paraId="333D895E" w14:textId="4FD0D357" w:rsidR="00BC7A72" w:rsidRPr="005E2EDD" w:rsidRDefault="00BC7A72" w:rsidP="005E2EDD">
      <w:pPr>
        <w:rPr>
          <w:rFonts w:ascii="Helvetica" w:hAnsi="Helvetica"/>
          <w:color w:val="212529"/>
          <w:sz w:val="24"/>
          <w:szCs w:val="24"/>
          <w:shd w:val="clear" w:color="auto" w:fill="FFFFFF"/>
        </w:rPr>
      </w:pPr>
      <w:r w:rsidRPr="005E2EDD">
        <w:rPr>
          <w:rFonts w:ascii="Helvetica" w:hAnsi="Helvetica"/>
          <w:color w:val="212529"/>
          <w:sz w:val="24"/>
          <w:szCs w:val="24"/>
          <w:shd w:val="clear" w:color="auto" w:fill="FFFFFF"/>
        </w:rPr>
        <w:t xml:space="preserve">For the second year we asked our network of event </w:t>
      </w:r>
      <w:proofErr w:type="spellStart"/>
      <w:r w:rsidRPr="005E2EDD">
        <w:rPr>
          <w:rFonts w:ascii="Helvetica" w:hAnsi="Helvetica"/>
          <w:color w:val="212529"/>
          <w:sz w:val="24"/>
          <w:szCs w:val="24"/>
          <w:shd w:val="clear" w:color="auto" w:fill="FFFFFF"/>
        </w:rPr>
        <w:t>organisers</w:t>
      </w:r>
      <w:proofErr w:type="spellEnd"/>
      <w:r w:rsidRPr="005E2EDD">
        <w:rPr>
          <w:rFonts w:ascii="Helvetica" w:hAnsi="Helvetica"/>
          <w:color w:val="212529"/>
          <w:sz w:val="24"/>
          <w:szCs w:val="24"/>
          <w:shd w:val="clear" w:color="auto" w:fill="FFFFFF"/>
        </w:rPr>
        <w:t xml:space="preserve">, supporters and followers to suggest a theme for the </w:t>
      </w:r>
      <w:proofErr w:type="gramStart"/>
      <w:r w:rsidRPr="005E2EDD">
        <w:rPr>
          <w:rFonts w:ascii="Helvetica" w:hAnsi="Helvetica"/>
          <w:color w:val="212529"/>
          <w:sz w:val="24"/>
          <w:szCs w:val="24"/>
          <w:shd w:val="clear" w:color="auto" w:fill="FFFFFF"/>
        </w:rPr>
        <w:t>Festival</w:t>
      </w:r>
      <w:proofErr w:type="gramEnd"/>
      <w:r w:rsidRPr="005E2EDD">
        <w:rPr>
          <w:rFonts w:ascii="Helvetica" w:hAnsi="Helvetica"/>
          <w:color w:val="212529"/>
          <w:sz w:val="24"/>
          <w:szCs w:val="24"/>
          <w:shd w:val="clear" w:color="auto" w:fill="FFFFFF"/>
        </w:rPr>
        <w:t xml:space="preserve">. The proposals were then considered by the </w:t>
      </w:r>
      <w:proofErr w:type="gramStart"/>
      <w:r w:rsidRPr="005E2EDD">
        <w:rPr>
          <w:rFonts w:ascii="Helvetica" w:hAnsi="Helvetica"/>
          <w:color w:val="212529"/>
          <w:sz w:val="24"/>
          <w:szCs w:val="24"/>
          <w:shd w:val="clear" w:color="auto" w:fill="FFFFFF"/>
        </w:rPr>
        <w:t>Festival’s</w:t>
      </w:r>
      <w:proofErr w:type="gramEnd"/>
      <w:r w:rsidRPr="005E2EDD">
        <w:rPr>
          <w:rFonts w:ascii="Helvetica" w:hAnsi="Helvetica"/>
          <w:color w:val="212529"/>
          <w:sz w:val="24"/>
          <w:szCs w:val="24"/>
          <w:shd w:val="clear" w:color="auto" w:fill="FFFFFF"/>
        </w:rPr>
        <w:t xml:space="preserve"> curatorial panel, who selected ‘</w:t>
      </w:r>
      <w:r w:rsidRPr="005E2EDD">
        <w:rPr>
          <w:rStyle w:val="Strong"/>
          <w:rFonts w:ascii="Helvetica" w:hAnsi="Helvetica"/>
          <w:color w:val="212529"/>
          <w:sz w:val="24"/>
          <w:szCs w:val="24"/>
          <w:shd w:val="clear" w:color="auto" w:fill="FFFFFF"/>
        </w:rPr>
        <w:t>In Common’ </w:t>
      </w:r>
      <w:r w:rsidRPr="005E2EDD">
        <w:rPr>
          <w:rFonts w:ascii="Helvetica" w:hAnsi="Helvetica"/>
          <w:color w:val="212529"/>
          <w:sz w:val="24"/>
          <w:szCs w:val="24"/>
          <w:shd w:val="clear" w:color="auto" w:fill="FFFFFF"/>
        </w:rPr>
        <w:t xml:space="preserve">as a theme with multiple meanings and associations that will allow event </w:t>
      </w:r>
      <w:proofErr w:type="spellStart"/>
      <w:r w:rsidRPr="005E2EDD">
        <w:rPr>
          <w:rFonts w:ascii="Helvetica" w:hAnsi="Helvetica"/>
          <w:color w:val="212529"/>
          <w:sz w:val="24"/>
          <w:szCs w:val="24"/>
          <w:shd w:val="clear" w:color="auto" w:fill="FFFFFF"/>
        </w:rPr>
        <w:t>organisers</w:t>
      </w:r>
      <w:proofErr w:type="spellEnd"/>
      <w:r w:rsidRPr="005E2EDD">
        <w:rPr>
          <w:rFonts w:ascii="Helvetica" w:hAnsi="Helvetica"/>
          <w:color w:val="212529"/>
          <w:sz w:val="24"/>
          <w:szCs w:val="24"/>
          <w:shd w:val="clear" w:color="auto" w:fill="FFFFFF"/>
        </w:rPr>
        <w:t xml:space="preserve"> – large and small, old and new – to produce a rich and varied </w:t>
      </w:r>
      <w:proofErr w:type="spellStart"/>
      <w:r w:rsidRPr="005E2EDD">
        <w:rPr>
          <w:rFonts w:ascii="Helvetica" w:hAnsi="Helvetica"/>
          <w:color w:val="212529"/>
          <w:sz w:val="24"/>
          <w:szCs w:val="24"/>
          <w:shd w:val="clear" w:color="auto" w:fill="FFFFFF"/>
        </w:rPr>
        <w:t>programme</w:t>
      </w:r>
      <w:proofErr w:type="spellEnd"/>
      <w:r w:rsidRPr="005E2EDD">
        <w:rPr>
          <w:rFonts w:ascii="Helvetica" w:hAnsi="Helvetica"/>
          <w:color w:val="212529"/>
          <w:sz w:val="24"/>
          <w:szCs w:val="24"/>
          <w:shd w:val="clear" w:color="auto" w:fill="FFFFFF"/>
        </w:rPr>
        <w:t xml:space="preserve"> celebrating architecture on London’s public and global stage.</w:t>
      </w:r>
    </w:p>
    <w:p w14:paraId="194880C8" w14:textId="0D8139C6" w:rsidR="00BC7A72" w:rsidRPr="005E2EDD" w:rsidRDefault="00BC7A72" w:rsidP="005E2EDD">
      <w:pPr>
        <w:rPr>
          <w:rFonts w:ascii="Helvetica" w:hAnsi="Helvetica"/>
          <w:color w:val="212529"/>
          <w:sz w:val="24"/>
          <w:szCs w:val="24"/>
          <w:shd w:val="clear" w:color="auto" w:fill="FFFFFF"/>
        </w:rPr>
      </w:pPr>
    </w:p>
    <w:p w14:paraId="1A78C3FA" w14:textId="6011D344" w:rsidR="00961D9A" w:rsidRPr="005E2EDD" w:rsidRDefault="00BC7A72" w:rsidP="005E2EDD">
      <w:pPr>
        <w:rPr>
          <w:rFonts w:ascii="Helvetica" w:hAnsi="Helvetica"/>
          <w:color w:val="212529"/>
          <w:sz w:val="24"/>
          <w:szCs w:val="24"/>
          <w:shd w:val="clear" w:color="auto" w:fill="FFFFFF"/>
        </w:rPr>
      </w:pPr>
      <w:r w:rsidRPr="005E2EDD">
        <w:rPr>
          <w:rFonts w:ascii="Helvetica" w:hAnsi="Helvetica"/>
          <w:color w:val="212529"/>
          <w:sz w:val="24"/>
          <w:szCs w:val="24"/>
          <w:shd w:val="clear" w:color="auto" w:fill="FFFFFF"/>
        </w:rPr>
        <w:lastRenderedPageBreak/>
        <w:t>We have more in common than we know. But how do we create and shape the space we share: our city? How do we make the most of what we have in common – and explore the things we don’t?</w:t>
      </w:r>
    </w:p>
    <w:p w14:paraId="26E2CACB" w14:textId="658AA795" w:rsidR="00BC7A72" w:rsidRPr="005E2EDD" w:rsidRDefault="00BC7A72" w:rsidP="005E2EDD">
      <w:pPr>
        <w:rPr>
          <w:rFonts w:ascii="Helvetica" w:hAnsi="Helvetica"/>
          <w:color w:val="212529"/>
          <w:sz w:val="24"/>
          <w:szCs w:val="24"/>
          <w:shd w:val="clear" w:color="auto" w:fill="FFFFFF"/>
        </w:rPr>
      </w:pPr>
    </w:p>
    <w:p w14:paraId="134BF72B" w14:textId="48528C53" w:rsidR="00BC7A72" w:rsidRPr="005E2EDD" w:rsidRDefault="00000000" w:rsidP="005E2EDD">
      <w:pPr>
        <w:rPr>
          <w:rFonts w:ascii="Helvetica" w:eastAsia="Helvetica" w:hAnsi="Helvetica" w:cs="Helvetica"/>
          <w:sz w:val="24"/>
          <w:szCs w:val="24"/>
        </w:rPr>
      </w:pPr>
      <w:hyperlink r:id="rId7" w:history="1">
        <w:r w:rsidR="00BC7A72" w:rsidRPr="005E2EDD">
          <w:rPr>
            <w:rStyle w:val="Hyperlink"/>
            <w:rFonts w:ascii="Helvetica" w:hAnsi="Helvetica"/>
            <w:sz w:val="24"/>
            <w:szCs w:val="24"/>
            <w:shd w:val="clear" w:color="auto" w:fill="FFFFFF"/>
          </w:rPr>
          <w:t>Read more about our theme here.</w:t>
        </w:r>
      </w:hyperlink>
      <w:r w:rsidR="00BC7A72" w:rsidRPr="005E2EDD">
        <w:rPr>
          <w:rFonts w:ascii="Helvetica" w:hAnsi="Helvetica"/>
          <w:color w:val="212529"/>
          <w:sz w:val="24"/>
          <w:szCs w:val="24"/>
          <w:shd w:val="clear" w:color="auto" w:fill="FFFFFF"/>
        </w:rPr>
        <w:t xml:space="preserve"> </w:t>
      </w:r>
    </w:p>
    <w:p w14:paraId="2603020C" w14:textId="77777777" w:rsidR="00961D9A" w:rsidRPr="005E2EDD" w:rsidRDefault="00961D9A" w:rsidP="005E2EDD">
      <w:pPr>
        <w:rPr>
          <w:rFonts w:ascii="Helvetica" w:eastAsia="Helvetica" w:hAnsi="Helvetica" w:cs="Helvetica"/>
          <w:b/>
          <w:color w:val="E62984"/>
          <w:sz w:val="28"/>
          <w:szCs w:val="28"/>
        </w:rPr>
      </w:pPr>
    </w:p>
    <w:p w14:paraId="5C7250FD" w14:textId="77777777" w:rsidR="00961D9A" w:rsidRPr="005E2EDD" w:rsidRDefault="00000000" w:rsidP="005E2EDD">
      <w:pPr>
        <w:rPr>
          <w:rFonts w:ascii="Helvetica" w:eastAsia="Helvetica" w:hAnsi="Helvetica" w:cs="Helvetica"/>
          <w:b/>
          <w:color w:val="E62984"/>
          <w:sz w:val="28"/>
          <w:szCs w:val="28"/>
        </w:rPr>
      </w:pPr>
      <w:r w:rsidRPr="005E2EDD">
        <w:rPr>
          <w:rFonts w:ascii="Helvetica" w:eastAsia="Helvetica" w:hAnsi="Helvetica" w:cs="Helvetica"/>
          <w:b/>
          <w:color w:val="E62984"/>
          <w:sz w:val="28"/>
          <w:szCs w:val="28"/>
        </w:rPr>
        <w:t>Design Requirements</w:t>
      </w:r>
    </w:p>
    <w:p w14:paraId="2899D074" w14:textId="77777777" w:rsidR="00961D9A" w:rsidRPr="005E2EDD" w:rsidRDefault="00961D9A" w:rsidP="005E2EDD">
      <w:pPr>
        <w:rPr>
          <w:rFonts w:ascii="Helvetica" w:eastAsia="Helvetica" w:hAnsi="Helvetica" w:cs="Helvetica"/>
          <w:b/>
          <w:color w:val="E62984"/>
          <w:sz w:val="28"/>
          <w:szCs w:val="28"/>
        </w:rPr>
      </w:pPr>
    </w:p>
    <w:p w14:paraId="2FDEC41D" w14:textId="77777777"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sz w:val="24"/>
          <w:szCs w:val="24"/>
        </w:rPr>
        <w:t>Your design should:</w:t>
      </w:r>
    </w:p>
    <w:p w14:paraId="10165B70" w14:textId="77777777" w:rsidR="00961D9A" w:rsidRPr="005E2EDD" w:rsidRDefault="00000000" w:rsidP="005E2EDD">
      <w:pPr>
        <w:numPr>
          <w:ilvl w:val="0"/>
          <w:numId w:val="2"/>
        </w:numPr>
        <w:rPr>
          <w:rFonts w:ascii="Helvetica" w:eastAsia="Helvetica" w:hAnsi="Helvetica" w:cs="Helvetica"/>
          <w:sz w:val="24"/>
          <w:szCs w:val="24"/>
        </w:rPr>
      </w:pPr>
      <w:r w:rsidRPr="005E2EDD">
        <w:rPr>
          <w:rFonts w:ascii="Helvetica" w:eastAsia="Helvetica" w:hAnsi="Helvetica" w:cs="Helvetica"/>
          <w:sz w:val="24"/>
          <w:szCs w:val="24"/>
        </w:rPr>
        <w:t>Respond creatively to the LFA’s theme ‘In Common’</w:t>
      </w:r>
    </w:p>
    <w:p w14:paraId="5E776A36" w14:textId="3010DC89" w:rsidR="00961D9A" w:rsidRPr="005E2EDD" w:rsidRDefault="00000000" w:rsidP="005E2EDD">
      <w:pPr>
        <w:numPr>
          <w:ilvl w:val="0"/>
          <w:numId w:val="2"/>
        </w:numPr>
        <w:rPr>
          <w:rFonts w:ascii="Helvetica" w:eastAsia="Helvetica" w:hAnsi="Helvetica" w:cs="Helvetica"/>
          <w:sz w:val="24"/>
          <w:szCs w:val="24"/>
        </w:rPr>
      </w:pPr>
      <w:r w:rsidRPr="005E2EDD">
        <w:rPr>
          <w:rFonts w:ascii="Helvetica" w:eastAsia="Helvetica" w:hAnsi="Helvetica" w:cs="Helvetica"/>
          <w:sz w:val="24"/>
          <w:szCs w:val="24"/>
        </w:rPr>
        <w:t>Not exceed</w:t>
      </w:r>
      <w:r w:rsidR="00DA77B9" w:rsidRPr="005E2EDD">
        <w:rPr>
          <w:rFonts w:ascii="Helvetica" w:eastAsia="Helvetica" w:hAnsi="Helvetica" w:cs="Helvetica"/>
          <w:sz w:val="24"/>
          <w:szCs w:val="24"/>
        </w:rPr>
        <w:t xml:space="preserve"> W 28.5cm x H 30cm</w:t>
      </w:r>
    </w:p>
    <w:p w14:paraId="11E93F27" w14:textId="2F1F832F" w:rsidR="00DA77B9" w:rsidRPr="005E2EDD" w:rsidRDefault="00EA50A0" w:rsidP="005E2EDD">
      <w:pPr>
        <w:numPr>
          <w:ilvl w:val="0"/>
          <w:numId w:val="2"/>
        </w:numPr>
        <w:rPr>
          <w:rFonts w:ascii="Helvetica" w:eastAsia="Helvetica" w:hAnsi="Helvetica" w:cs="Helvetica"/>
          <w:sz w:val="24"/>
          <w:szCs w:val="24"/>
        </w:rPr>
      </w:pPr>
      <w:r w:rsidRPr="005E2EDD">
        <w:rPr>
          <w:rFonts w:ascii="Helvetica" w:eastAsia="Helvetica" w:hAnsi="Helvetica" w:cs="Helvetica"/>
          <w:sz w:val="24"/>
          <w:szCs w:val="24"/>
        </w:rPr>
        <w:t>Be n</w:t>
      </w:r>
      <w:r w:rsidR="00DA77B9" w:rsidRPr="005E2EDD">
        <w:rPr>
          <w:rFonts w:ascii="Helvetica" w:eastAsia="Helvetica" w:hAnsi="Helvetica" w:cs="Helvetica"/>
          <w:sz w:val="24"/>
          <w:szCs w:val="24"/>
        </w:rPr>
        <w:t>o smaller than 18cm x 20cm</w:t>
      </w:r>
    </w:p>
    <w:p w14:paraId="2FD7448D" w14:textId="77777777" w:rsidR="00BC7A72" w:rsidRPr="005E2EDD" w:rsidRDefault="00BC7A72" w:rsidP="005E2EDD">
      <w:pPr>
        <w:ind w:left="720"/>
        <w:rPr>
          <w:rFonts w:ascii="Helvetica" w:eastAsia="Helvetica" w:hAnsi="Helvetica" w:cs="Helvetica"/>
          <w:strike/>
          <w:sz w:val="24"/>
          <w:szCs w:val="24"/>
        </w:rPr>
      </w:pPr>
    </w:p>
    <w:p w14:paraId="70A273E1" w14:textId="77777777"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sz w:val="24"/>
          <w:szCs w:val="24"/>
        </w:rPr>
        <w:t>Other considerations</w:t>
      </w:r>
    </w:p>
    <w:p w14:paraId="01E04566" w14:textId="30211B64" w:rsidR="00860F42" w:rsidRPr="005E2EDD" w:rsidRDefault="00BC7A72" w:rsidP="005E2EDD">
      <w:pPr>
        <w:numPr>
          <w:ilvl w:val="0"/>
          <w:numId w:val="1"/>
        </w:numPr>
        <w:rPr>
          <w:rFonts w:ascii="Helvetica" w:eastAsia="Helvetica" w:hAnsi="Helvetica" w:cs="Helvetica"/>
          <w:sz w:val="24"/>
          <w:szCs w:val="24"/>
        </w:rPr>
      </w:pPr>
      <w:r w:rsidRPr="005E2EDD">
        <w:rPr>
          <w:rFonts w:ascii="Helvetica" w:eastAsia="Helvetica" w:hAnsi="Helvetica" w:cs="Helvetica"/>
          <w:sz w:val="24"/>
          <w:szCs w:val="24"/>
        </w:rPr>
        <w:t>Your design should be able work successfully on a neutral background</w:t>
      </w:r>
      <w:r w:rsidR="00860F42" w:rsidRPr="005E2EDD">
        <w:rPr>
          <w:rFonts w:ascii="Helvetica" w:eastAsia="Helvetica" w:hAnsi="Helvetica" w:cs="Helvetica"/>
          <w:sz w:val="24"/>
          <w:szCs w:val="24"/>
        </w:rPr>
        <w:t>, printed in monochrome.</w:t>
      </w:r>
    </w:p>
    <w:p w14:paraId="0124A9AB" w14:textId="0D190B49" w:rsidR="00DA77B9" w:rsidRPr="005E2EDD" w:rsidRDefault="00DA77B9" w:rsidP="005E2EDD">
      <w:pPr>
        <w:numPr>
          <w:ilvl w:val="0"/>
          <w:numId w:val="1"/>
        </w:numPr>
        <w:rPr>
          <w:rFonts w:ascii="Helvetica" w:eastAsia="Helvetica" w:hAnsi="Helvetica" w:cs="Helvetica"/>
          <w:sz w:val="24"/>
          <w:szCs w:val="24"/>
        </w:rPr>
      </w:pPr>
      <w:r w:rsidRPr="005E2EDD">
        <w:rPr>
          <w:rFonts w:ascii="Helvetica" w:eastAsia="Helvetica" w:hAnsi="Helvetica" w:cs="Helvetica"/>
          <w:sz w:val="24"/>
          <w:szCs w:val="24"/>
        </w:rPr>
        <w:t>Please supply your design in any of the following hi-res formats: .pdf, .eps, .jpeg</w:t>
      </w:r>
    </w:p>
    <w:p w14:paraId="1827BEDE" w14:textId="48232F93" w:rsidR="00860F42" w:rsidRPr="005E2EDD" w:rsidRDefault="00860F42" w:rsidP="005E2EDD">
      <w:pPr>
        <w:numPr>
          <w:ilvl w:val="0"/>
          <w:numId w:val="1"/>
        </w:numPr>
        <w:rPr>
          <w:rFonts w:ascii="Helvetica" w:eastAsia="Helvetica" w:hAnsi="Helvetica" w:cs="Helvetica"/>
          <w:sz w:val="24"/>
          <w:szCs w:val="24"/>
        </w:rPr>
      </w:pPr>
      <w:r w:rsidRPr="005E2EDD">
        <w:rPr>
          <w:rFonts w:ascii="Helvetica" w:eastAsia="Helvetica" w:hAnsi="Helvetica" w:cs="Helvetica"/>
          <w:sz w:val="24"/>
          <w:szCs w:val="24"/>
        </w:rPr>
        <w:t xml:space="preserve">Please do not include any text within your design </w:t>
      </w:r>
    </w:p>
    <w:p w14:paraId="08E4E569" w14:textId="1978F56A" w:rsidR="00860F42" w:rsidRPr="005E2EDD" w:rsidRDefault="00860F42" w:rsidP="005E2EDD">
      <w:pPr>
        <w:numPr>
          <w:ilvl w:val="0"/>
          <w:numId w:val="1"/>
        </w:numPr>
        <w:rPr>
          <w:rFonts w:ascii="Helvetica" w:eastAsia="Helvetica" w:hAnsi="Helvetica" w:cs="Helvetica"/>
          <w:sz w:val="24"/>
          <w:szCs w:val="24"/>
        </w:rPr>
      </w:pPr>
      <w:r w:rsidRPr="005E2EDD">
        <w:rPr>
          <w:rFonts w:ascii="Helvetica" w:eastAsia="Helvetica" w:hAnsi="Helvetica" w:cs="Helvetica"/>
          <w:sz w:val="24"/>
          <w:szCs w:val="24"/>
        </w:rPr>
        <w:t>The LFA logo will be included elsewhere on the Tote Bag – please do not include the logo or other branding in your design</w:t>
      </w:r>
    </w:p>
    <w:p w14:paraId="389B2303" w14:textId="6C97F966" w:rsidR="00C10E84" w:rsidRPr="005E2EDD" w:rsidRDefault="00000000" w:rsidP="005E2EDD">
      <w:pPr>
        <w:numPr>
          <w:ilvl w:val="0"/>
          <w:numId w:val="1"/>
        </w:numPr>
        <w:rPr>
          <w:rFonts w:ascii="Helvetica" w:eastAsia="Helvetica" w:hAnsi="Helvetica" w:cs="Helvetica"/>
          <w:sz w:val="24"/>
          <w:szCs w:val="24"/>
        </w:rPr>
      </w:pPr>
      <w:r w:rsidRPr="005E2EDD">
        <w:rPr>
          <w:rFonts w:ascii="Helvetica" w:eastAsia="Helvetica" w:hAnsi="Helvetica" w:cs="Helvetica"/>
          <w:sz w:val="24"/>
          <w:szCs w:val="24"/>
        </w:rPr>
        <w:t xml:space="preserve">Please consider whether your design is representation of a London for all Londoners, not singling out a particular area, </w:t>
      </w:r>
      <w:proofErr w:type="gramStart"/>
      <w:r w:rsidRPr="005E2EDD">
        <w:rPr>
          <w:rFonts w:ascii="Helvetica" w:eastAsia="Helvetica" w:hAnsi="Helvetica" w:cs="Helvetica"/>
          <w:sz w:val="24"/>
          <w:szCs w:val="24"/>
        </w:rPr>
        <w:t>industry</w:t>
      </w:r>
      <w:proofErr w:type="gramEnd"/>
      <w:r w:rsidRPr="005E2EDD">
        <w:rPr>
          <w:rFonts w:ascii="Helvetica" w:eastAsia="Helvetica" w:hAnsi="Helvetica" w:cs="Helvetica"/>
          <w:sz w:val="24"/>
          <w:szCs w:val="24"/>
        </w:rPr>
        <w:t xml:space="preserve"> or group of people</w:t>
      </w:r>
    </w:p>
    <w:p w14:paraId="35146351" w14:textId="34E47F4F" w:rsidR="00C10E84" w:rsidRPr="005E2EDD" w:rsidRDefault="00C10E84" w:rsidP="005E2EDD">
      <w:pPr>
        <w:numPr>
          <w:ilvl w:val="0"/>
          <w:numId w:val="1"/>
        </w:numPr>
        <w:jc w:val="both"/>
        <w:rPr>
          <w:rFonts w:ascii="Helvetica" w:hAnsi="Helvetica"/>
          <w:color w:val="000000" w:themeColor="text1"/>
          <w:sz w:val="24"/>
          <w:szCs w:val="24"/>
          <w:lang w:val="en-US"/>
        </w:rPr>
      </w:pPr>
      <w:r w:rsidRPr="005E2EDD">
        <w:rPr>
          <w:rFonts w:ascii="Helvetica" w:hAnsi="Helvetica"/>
          <w:color w:val="000000" w:themeColor="text1"/>
          <w:sz w:val="24"/>
          <w:szCs w:val="24"/>
        </w:rPr>
        <w:t xml:space="preserve">We will accept submissions in all formats including hand drawn or computer drawn images. </w:t>
      </w:r>
    </w:p>
    <w:p w14:paraId="14E67F63" w14:textId="77777777" w:rsidR="00961D9A" w:rsidRPr="005E2EDD" w:rsidRDefault="00961D9A" w:rsidP="005E2EDD">
      <w:pPr>
        <w:rPr>
          <w:rFonts w:ascii="Helvetica" w:eastAsia="Helvetica" w:hAnsi="Helvetica" w:cs="Helvetica"/>
          <w:sz w:val="24"/>
          <w:szCs w:val="24"/>
        </w:rPr>
      </w:pPr>
    </w:p>
    <w:p w14:paraId="69B1C17E" w14:textId="77777777"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sz w:val="24"/>
          <w:szCs w:val="24"/>
        </w:rPr>
        <w:t xml:space="preserve">For this competition we also ask you for a </w:t>
      </w:r>
      <w:proofErr w:type="gramStart"/>
      <w:r w:rsidRPr="005E2EDD">
        <w:rPr>
          <w:rFonts w:ascii="Helvetica" w:eastAsia="Helvetica" w:hAnsi="Helvetica" w:cs="Helvetica"/>
          <w:sz w:val="24"/>
          <w:szCs w:val="24"/>
        </w:rPr>
        <w:t>short written</w:t>
      </w:r>
      <w:proofErr w:type="gramEnd"/>
      <w:r w:rsidRPr="005E2EDD">
        <w:rPr>
          <w:rFonts w:ascii="Helvetica" w:eastAsia="Helvetica" w:hAnsi="Helvetica" w:cs="Helvetica"/>
          <w:sz w:val="24"/>
          <w:szCs w:val="24"/>
        </w:rPr>
        <w:t xml:space="preserve"> reflection (max.200 words) on your design detailing how you have responded to the brief. As well as a background of yourself and your connection/experience with the </w:t>
      </w:r>
      <w:proofErr w:type="gramStart"/>
      <w:r w:rsidRPr="005E2EDD">
        <w:rPr>
          <w:rFonts w:ascii="Helvetica" w:eastAsia="Helvetica" w:hAnsi="Helvetica" w:cs="Helvetica"/>
          <w:sz w:val="24"/>
          <w:szCs w:val="24"/>
        </w:rPr>
        <w:t>Festival</w:t>
      </w:r>
      <w:proofErr w:type="gramEnd"/>
      <w:r w:rsidRPr="005E2EDD">
        <w:rPr>
          <w:rFonts w:ascii="Helvetica" w:eastAsia="Helvetica" w:hAnsi="Helvetica" w:cs="Helvetica"/>
          <w:sz w:val="24"/>
          <w:szCs w:val="24"/>
        </w:rPr>
        <w:t>.</w:t>
      </w:r>
    </w:p>
    <w:p w14:paraId="6358F861" w14:textId="77777777" w:rsidR="00961D9A" w:rsidRPr="005E2EDD" w:rsidRDefault="00961D9A" w:rsidP="005E2EDD">
      <w:pPr>
        <w:rPr>
          <w:rFonts w:ascii="Helvetica" w:eastAsia="Helvetica" w:hAnsi="Helvetica" w:cs="Helvetica"/>
          <w:b/>
          <w:color w:val="E62984"/>
          <w:sz w:val="28"/>
          <w:szCs w:val="28"/>
        </w:rPr>
      </w:pPr>
    </w:p>
    <w:p w14:paraId="673D99DF" w14:textId="77777777" w:rsidR="00961D9A" w:rsidRPr="005E2EDD" w:rsidRDefault="00000000" w:rsidP="005E2EDD">
      <w:pPr>
        <w:rPr>
          <w:rFonts w:ascii="Helvetica" w:eastAsia="Helvetica" w:hAnsi="Helvetica" w:cs="Helvetica"/>
          <w:b/>
          <w:color w:val="E62984"/>
          <w:sz w:val="28"/>
          <w:szCs w:val="28"/>
        </w:rPr>
      </w:pPr>
      <w:r w:rsidRPr="005E2EDD">
        <w:rPr>
          <w:rFonts w:ascii="Helvetica" w:eastAsia="Helvetica" w:hAnsi="Helvetica" w:cs="Helvetica"/>
          <w:b/>
          <w:color w:val="E62984"/>
          <w:sz w:val="28"/>
          <w:szCs w:val="28"/>
        </w:rPr>
        <w:t xml:space="preserve">Eligibility </w:t>
      </w:r>
    </w:p>
    <w:p w14:paraId="4900EE63" w14:textId="77777777" w:rsidR="00860F42" w:rsidRPr="005E2EDD" w:rsidRDefault="00000000" w:rsidP="005E2EDD">
      <w:pPr>
        <w:spacing w:before="240" w:after="240"/>
        <w:rPr>
          <w:rFonts w:ascii="Helvetica" w:eastAsia="Helvetica" w:hAnsi="Helvetica" w:cs="Helvetica"/>
          <w:sz w:val="24"/>
          <w:szCs w:val="24"/>
        </w:rPr>
      </w:pPr>
      <w:r w:rsidRPr="005E2EDD">
        <w:rPr>
          <w:rFonts w:ascii="Helvetica" w:eastAsia="Helvetica" w:hAnsi="Helvetica" w:cs="Helvetica"/>
          <w:sz w:val="24"/>
          <w:szCs w:val="24"/>
        </w:rPr>
        <w:t xml:space="preserve">The competition is open to anyone from the LFA community, with an interest and enthusiasm for architecture, the </w:t>
      </w:r>
      <w:proofErr w:type="gramStart"/>
      <w:r w:rsidRPr="005E2EDD">
        <w:rPr>
          <w:rFonts w:ascii="Helvetica" w:eastAsia="Helvetica" w:hAnsi="Helvetica" w:cs="Helvetica"/>
          <w:sz w:val="24"/>
          <w:szCs w:val="24"/>
        </w:rPr>
        <w:t>city</w:t>
      </w:r>
      <w:proofErr w:type="gramEnd"/>
      <w:r w:rsidRPr="005E2EDD">
        <w:rPr>
          <w:rFonts w:ascii="Helvetica" w:eastAsia="Helvetica" w:hAnsi="Helvetica" w:cs="Helvetica"/>
          <w:sz w:val="24"/>
          <w:szCs w:val="24"/>
        </w:rPr>
        <w:t xml:space="preserve"> and the festival. </w:t>
      </w:r>
    </w:p>
    <w:p w14:paraId="4144EAC9" w14:textId="56794313" w:rsidR="00961D9A" w:rsidRPr="005E2EDD" w:rsidRDefault="00000000" w:rsidP="005E2EDD">
      <w:pPr>
        <w:spacing w:before="240" w:after="240"/>
        <w:rPr>
          <w:rFonts w:ascii="Helvetica" w:eastAsia="Helvetica" w:hAnsi="Helvetica" w:cs="Helvetica"/>
          <w:sz w:val="24"/>
          <w:szCs w:val="24"/>
        </w:rPr>
      </w:pPr>
      <w:r w:rsidRPr="005E2EDD">
        <w:rPr>
          <w:rFonts w:ascii="Helvetica" w:eastAsia="Helvetica" w:hAnsi="Helvetica" w:cs="Helvetica"/>
          <w:sz w:val="24"/>
          <w:szCs w:val="24"/>
        </w:rPr>
        <w:t xml:space="preserve">Whether </w:t>
      </w:r>
      <w:r w:rsidR="00860F42" w:rsidRPr="005E2EDD">
        <w:rPr>
          <w:rFonts w:ascii="Helvetica" w:eastAsia="Helvetica" w:hAnsi="Helvetica" w:cs="Helvetica"/>
          <w:sz w:val="24"/>
          <w:szCs w:val="24"/>
        </w:rPr>
        <w:t>you are an</w:t>
      </w:r>
      <w:r w:rsidRPr="005E2EDD">
        <w:rPr>
          <w:rFonts w:ascii="Helvetica" w:eastAsia="Helvetica" w:hAnsi="Helvetica" w:cs="Helvetica"/>
          <w:sz w:val="24"/>
          <w:szCs w:val="24"/>
        </w:rPr>
        <w:t xml:space="preserve"> artist</w:t>
      </w:r>
      <w:r w:rsidR="00860F42" w:rsidRPr="005E2EDD">
        <w:rPr>
          <w:rFonts w:ascii="Helvetica" w:eastAsia="Helvetica" w:hAnsi="Helvetica" w:cs="Helvetica"/>
          <w:sz w:val="24"/>
          <w:szCs w:val="24"/>
        </w:rPr>
        <w:t>,</w:t>
      </w:r>
      <w:r w:rsidRPr="005E2EDD">
        <w:rPr>
          <w:rFonts w:ascii="Helvetica" w:eastAsia="Helvetica" w:hAnsi="Helvetica" w:cs="Helvetica"/>
          <w:sz w:val="24"/>
          <w:szCs w:val="24"/>
        </w:rPr>
        <w:t xml:space="preserve"> designer, student, architect, event </w:t>
      </w:r>
      <w:proofErr w:type="spellStart"/>
      <w:r w:rsidRPr="005E2EDD">
        <w:rPr>
          <w:rFonts w:ascii="Helvetica" w:eastAsia="Helvetica" w:hAnsi="Helvetica" w:cs="Helvetica"/>
          <w:sz w:val="24"/>
          <w:szCs w:val="24"/>
        </w:rPr>
        <w:t>organiser</w:t>
      </w:r>
      <w:proofErr w:type="spellEnd"/>
      <w:r w:rsidRPr="005E2EDD">
        <w:rPr>
          <w:rFonts w:ascii="Helvetica" w:eastAsia="Helvetica" w:hAnsi="Helvetica" w:cs="Helvetica"/>
          <w:sz w:val="24"/>
          <w:szCs w:val="24"/>
        </w:rPr>
        <w:t xml:space="preserve"> </w:t>
      </w:r>
      <w:r w:rsidR="00860F42" w:rsidRPr="005E2EDD">
        <w:rPr>
          <w:rFonts w:ascii="Helvetica" w:eastAsia="Helvetica" w:hAnsi="Helvetica" w:cs="Helvetica"/>
          <w:sz w:val="24"/>
          <w:szCs w:val="24"/>
        </w:rPr>
        <w:t xml:space="preserve">or somebody with enthusiasm for LFA, we want to hear from you. </w:t>
      </w:r>
    </w:p>
    <w:p w14:paraId="5ABB864A" w14:textId="77777777" w:rsidR="005E2EDD" w:rsidRPr="005E2EDD" w:rsidRDefault="005E2EDD" w:rsidP="005E2EDD">
      <w:pPr>
        <w:rPr>
          <w:rFonts w:ascii="Helvetica" w:eastAsia="Helvetica" w:hAnsi="Helvetica" w:cs="Helvetica"/>
          <w:b/>
          <w:color w:val="E62984"/>
          <w:sz w:val="28"/>
          <w:szCs w:val="28"/>
        </w:rPr>
      </w:pPr>
    </w:p>
    <w:p w14:paraId="2736B93D" w14:textId="77777777" w:rsidR="0005585E" w:rsidRDefault="0005585E" w:rsidP="005E2EDD">
      <w:pPr>
        <w:rPr>
          <w:rFonts w:ascii="Helvetica" w:eastAsia="Helvetica" w:hAnsi="Helvetica" w:cs="Helvetica"/>
          <w:b/>
          <w:color w:val="E62984"/>
          <w:sz w:val="28"/>
          <w:szCs w:val="28"/>
        </w:rPr>
      </w:pPr>
    </w:p>
    <w:p w14:paraId="690EA96D" w14:textId="77777777" w:rsidR="0005585E" w:rsidRDefault="0005585E" w:rsidP="005E2EDD">
      <w:pPr>
        <w:rPr>
          <w:rFonts w:ascii="Helvetica" w:eastAsia="Helvetica" w:hAnsi="Helvetica" w:cs="Helvetica"/>
          <w:b/>
          <w:color w:val="E62984"/>
          <w:sz w:val="28"/>
          <w:szCs w:val="28"/>
        </w:rPr>
      </w:pPr>
    </w:p>
    <w:p w14:paraId="0F890655" w14:textId="796D16BF" w:rsidR="00961D9A" w:rsidRPr="005E2EDD" w:rsidRDefault="00000000" w:rsidP="005E2EDD">
      <w:pPr>
        <w:rPr>
          <w:rFonts w:ascii="Helvetica" w:eastAsia="Helvetica" w:hAnsi="Helvetica" w:cs="Helvetica"/>
          <w:b/>
          <w:color w:val="E62984"/>
          <w:sz w:val="28"/>
          <w:szCs w:val="28"/>
        </w:rPr>
      </w:pPr>
      <w:r w:rsidRPr="005E2EDD">
        <w:rPr>
          <w:rFonts w:ascii="Helvetica" w:eastAsia="Helvetica" w:hAnsi="Helvetica" w:cs="Helvetica"/>
          <w:b/>
          <w:color w:val="E62984"/>
          <w:sz w:val="28"/>
          <w:szCs w:val="28"/>
        </w:rPr>
        <w:t xml:space="preserve">Deadline and Submission Details </w:t>
      </w:r>
    </w:p>
    <w:p w14:paraId="16C49AB0" w14:textId="77777777" w:rsidR="00961D9A" w:rsidRPr="005E2EDD" w:rsidRDefault="00961D9A" w:rsidP="005E2EDD">
      <w:pPr>
        <w:rPr>
          <w:rFonts w:ascii="Helvetica" w:eastAsia="Helvetica" w:hAnsi="Helvetica" w:cs="Helvetica"/>
          <w:b/>
          <w:color w:val="E62984"/>
          <w:sz w:val="28"/>
          <w:szCs w:val="28"/>
        </w:rPr>
      </w:pPr>
    </w:p>
    <w:p w14:paraId="0F6F0112" w14:textId="3380FCBB" w:rsidR="00961D9A" w:rsidRPr="005E2EDD" w:rsidRDefault="00000000" w:rsidP="005E2EDD">
      <w:pPr>
        <w:rPr>
          <w:rFonts w:ascii="Helvetica" w:eastAsia="Helvetica" w:hAnsi="Helvetica" w:cs="Helvetica"/>
          <w:sz w:val="24"/>
          <w:szCs w:val="24"/>
          <w:highlight w:val="yellow"/>
        </w:rPr>
      </w:pPr>
      <w:r w:rsidRPr="005E2EDD">
        <w:rPr>
          <w:rFonts w:ascii="Helvetica" w:eastAsia="Helvetica" w:hAnsi="Helvetica" w:cs="Helvetica"/>
          <w:sz w:val="24"/>
          <w:szCs w:val="24"/>
        </w:rPr>
        <w:t xml:space="preserve">Please submit your design and written reflection as a pdf via </w:t>
      </w:r>
      <w:hyperlink r:id="rId8" w:anchor="submitted=xxxxx" w:history="1">
        <w:r w:rsidRPr="005E2EDD">
          <w:rPr>
            <w:rStyle w:val="Hyperlink"/>
            <w:rFonts w:ascii="Helvetica" w:eastAsia="Helvetica" w:hAnsi="Helvetica" w:cs="Helvetica"/>
            <w:sz w:val="24"/>
            <w:szCs w:val="24"/>
          </w:rPr>
          <w:t>this link.</w:t>
        </w:r>
      </w:hyperlink>
      <w:r w:rsidRPr="005E2EDD">
        <w:rPr>
          <w:rFonts w:ascii="Helvetica" w:eastAsia="Helvetica" w:hAnsi="Helvetica" w:cs="Helvetica"/>
          <w:sz w:val="24"/>
          <w:szCs w:val="24"/>
        </w:rPr>
        <w:t xml:space="preserve"> </w:t>
      </w:r>
    </w:p>
    <w:p w14:paraId="3088CCAF" w14:textId="77777777" w:rsidR="00961D9A" w:rsidRPr="005E2EDD" w:rsidRDefault="00961D9A" w:rsidP="005E2EDD">
      <w:pPr>
        <w:rPr>
          <w:rFonts w:ascii="Helvetica" w:eastAsia="Helvetica" w:hAnsi="Helvetica" w:cs="Helvetica"/>
          <w:sz w:val="24"/>
          <w:szCs w:val="24"/>
        </w:rPr>
      </w:pPr>
    </w:p>
    <w:p w14:paraId="0B211172" w14:textId="77777777"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sz w:val="24"/>
          <w:szCs w:val="24"/>
        </w:rPr>
        <w:t xml:space="preserve">If you are unable to submit via the link, and require an alternative method, please email us at </w:t>
      </w:r>
      <w:hyperlink r:id="rId9">
        <w:r w:rsidRPr="005E2EDD">
          <w:rPr>
            <w:rFonts w:ascii="Helvetica" w:eastAsia="Helvetica" w:hAnsi="Helvetica" w:cs="Helvetica"/>
            <w:sz w:val="24"/>
            <w:szCs w:val="24"/>
            <w:u w:val="single"/>
          </w:rPr>
          <w:t>info@londonfestivalofarchitecure.org</w:t>
        </w:r>
      </w:hyperlink>
      <w:r w:rsidRPr="005E2EDD">
        <w:rPr>
          <w:rFonts w:ascii="Helvetica" w:eastAsia="Helvetica" w:hAnsi="Helvetica" w:cs="Helvetica"/>
          <w:sz w:val="24"/>
          <w:szCs w:val="24"/>
        </w:rPr>
        <w:t xml:space="preserve"> or call 020 7636 4044 (and asking for Eliza or Lydia.)</w:t>
      </w:r>
    </w:p>
    <w:p w14:paraId="0EA6FAEA" w14:textId="77777777" w:rsidR="00961D9A" w:rsidRPr="005E2EDD" w:rsidRDefault="00961D9A" w:rsidP="005E2EDD">
      <w:pPr>
        <w:rPr>
          <w:rFonts w:ascii="Helvetica" w:eastAsia="Helvetica" w:hAnsi="Helvetica" w:cs="Helvetica"/>
          <w:sz w:val="24"/>
          <w:szCs w:val="24"/>
        </w:rPr>
      </w:pPr>
    </w:p>
    <w:p w14:paraId="36F494D6" w14:textId="0C818E77" w:rsidR="00961D9A" w:rsidRPr="005E2EDD" w:rsidRDefault="00000000" w:rsidP="005E2EDD">
      <w:pPr>
        <w:numPr>
          <w:ilvl w:val="0"/>
          <w:numId w:val="3"/>
        </w:numPr>
        <w:rPr>
          <w:rFonts w:ascii="Helvetica" w:eastAsia="Helvetica" w:hAnsi="Helvetica" w:cs="Helvetica"/>
          <w:sz w:val="24"/>
          <w:szCs w:val="24"/>
        </w:rPr>
      </w:pPr>
      <w:r w:rsidRPr="005E2EDD">
        <w:rPr>
          <w:rFonts w:ascii="Helvetica" w:eastAsia="Helvetica" w:hAnsi="Helvetica" w:cs="Helvetica"/>
          <w:sz w:val="24"/>
          <w:szCs w:val="24"/>
        </w:rPr>
        <w:t xml:space="preserve">Deadline for first submission is </w:t>
      </w:r>
      <w:r w:rsidR="00860F42" w:rsidRPr="005E2EDD">
        <w:rPr>
          <w:rFonts w:ascii="Helvetica" w:eastAsia="Helvetica" w:hAnsi="Helvetica" w:cs="Helvetica"/>
          <w:sz w:val="24"/>
          <w:szCs w:val="24"/>
        </w:rPr>
        <w:t>midday</w:t>
      </w:r>
      <w:r w:rsidRPr="005E2EDD">
        <w:rPr>
          <w:rFonts w:ascii="Helvetica" w:eastAsia="Helvetica" w:hAnsi="Helvetica" w:cs="Helvetica"/>
          <w:sz w:val="24"/>
          <w:szCs w:val="24"/>
        </w:rPr>
        <w:t>, Monday 6th March.</w:t>
      </w:r>
    </w:p>
    <w:p w14:paraId="5FFEA790" w14:textId="77777777" w:rsidR="00961D9A" w:rsidRPr="005E2EDD" w:rsidRDefault="00000000" w:rsidP="005E2EDD">
      <w:pPr>
        <w:numPr>
          <w:ilvl w:val="0"/>
          <w:numId w:val="3"/>
        </w:numPr>
        <w:rPr>
          <w:rFonts w:ascii="Helvetica" w:eastAsia="Helvetica" w:hAnsi="Helvetica" w:cs="Helvetica"/>
          <w:sz w:val="24"/>
          <w:szCs w:val="24"/>
        </w:rPr>
      </w:pPr>
      <w:r w:rsidRPr="005E2EDD">
        <w:rPr>
          <w:rFonts w:ascii="Helvetica" w:eastAsia="Helvetica" w:hAnsi="Helvetica" w:cs="Helvetica"/>
          <w:sz w:val="24"/>
          <w:szCs w:val="24"/>
        </w:rPr>
        <w:t xml:space="preserve">Submissions received after time this will not be considered. </w:t>
      </w:r>
    </w:p>
    <w:p w14:paraId="476F26A3" w14:textId="77777777" w:rsidR="00961D9A" w:rsidRPr="005E2EDD" w:rsidRDefault="00000000" w:rsidP="005E2EDD">
      <w:pPr>
        <w:numPr>
          <w:ilvl w:val="0"/>
          <w:numId w:val="3"/>
        </w:numPr>
        <w:rPr>
          <w:rFonts w:ascii="Helvetica" w:eastAsia="Helvetica" w:hAnsi="Helvetica" w:cs="Helvetica"/>
          <w:sz w:val="24"/>
          <w:szCs w:val="24"/>
        </w:rPr>
      </w:pPr>
      <w:r w:rsidRPr="005E2EDD">
        <w:rPr>
          <w:rFonts w:ascii="Helvetica" w:eastAsia="Helvetica" w:hAnsi="Helvetica" w:cs="Helvetica"/>
          <w:sz w:val="24"/>
          <w:szCs w:val="24"/>
        </w:rPr>
        <w:t xml:space="preserve">For competition enquiries please contact: </w:t>
      </w:r>
      <w:hyperlink r:id="rId10">
        <w:r w:rsidRPr="005E2EDD">
          <w:rPr>
            <w:rFonts w:ascii="Helvetica" w:eastAsia="Helvetica" w:hAnsi="Helvetica" w:cs="Helvetica"/>
            <w:color w:val="1155CC"/>
            <w:sz w:val="24"/>
            <w:szCs w:val="24"/>
            <w:u w:val="single"/>
          </w:rPr>
          <w:t>info@londonfestivalofarchitecture.org</w:t>
        </w:r>
      </w:hyperlink>
      <w:r w:rsidRPr="005E2EDD">
        <w:rPr>
          <w:rFonts w:ascii="Helvetica" w:eastAsia="Helvetica" w:hAnsi="Helvetica" w:cs="Helvetica"/>
          <w:sz w:val="24"/>
          <w:szCs w:val="24"/>
        </w:rPr>
        <w:t xml:space="preserve"> </w:t>
      </w:r>
    </w:p>
    <w:p w14:paraId="0E2A2791" w14:textId="1D75FB43" w:rsidR="00961D9A" w:rsidRPr="005E2EDD" w:rsidRDefault="00000000" w:rsidP="005E2EDD">
      <w:pPr>
        <w:numPr>
          <w:ilvl w:val="0"/>
          <w:numId w:val="3"/>
        </w:numPr>
        <w:rPr>
          <w:rFonts w:ascii="Helvetica" w:eastAsia="Helvetica" w:hAnsi="Helvetica" w:cs="Helvetica"/>
          <w:sz w:val="24"/>
          <w:szCs w:val="24"/>
        </w:rPr>
      </w:pPr>
      <w:r w:rsidRPr="005E2EDD">
        <w:rPr>
          <w:rFonts w:ascii="Helvetica" w:eastAsia="Helvetica" w:hAnsi="Helvetica" w:cs="Helvetica"/>
          <w:sz w:val="24"/>
          <w:szCs w:val="24"/>
        </w:rPr>
        <w:t xml:space="preserve">To send your expression of interest (in a PDF format), </w:t>
      </w:r>
      <w:hyperlink r:id="rId11" w:anchor="submitted=xxxxx" w:history="1">
        <w:r w:rsidRPr="005E2EDD">
          <w:rPr>
            <w:rStyle w:val="Hyperlink"/>
            <w:rFonts w:ascii="Helvetica" w:eastAsia="Helvetica" w:hAnsi="Helvetica" w:cs="Helvetica"/>
            <w:sz w:val="24"/>
            <w:szCs w:val="24"/>
          </w:rPr>
          <w:t>click this link here</w:t>
        </w:r>
      </w:hyperlink>
      <w:r w:rsidR="00F847A9" w:rsidRPr="005E2EDD">
        <w:rPr>
          <w:rFonts w:ascii="Helvetica" w:eastAsia="Helvetica" w:hAnsi="Helvetica" w:cs="Helvetica"/>
          <w:sz w:val="24"/>
          <w:szCs w:val="24"/>
        </w:rPr>
        <w:t>.</w:t>
      </w:r>
    </w:p>
    <w:p w14:paraId="023C8BD2" w14:textId="68CCA29A" w:rsidR="00961D9A" w:rsidRPr="005E2EDD" w:rsidRDefault="00000000" w:rsidP="005E2EDD">
      <w:pPr>
        <w:numPr>
          <w:ilvl w:val="0"/>
          <w:numId w:val="3"/>
        </w:numPr>
        <w:rPr>
          <w:rFonts w:ascii="Helvetica" w:eastAsia="Helvetica" w:hAnsi="Helvetica" w:cs="Helvetica"/>
          <w:sz w:val="24"/>
          <w:szCs w:val="24"/>
        </w:rPr>
      </w:pPr>
      <w:r w:rsidRPr="005E2EDD">
        <w:rPr>
          <w:rFonts w:ascii="Helvetica" w:eastAsia="Helvetica" w:hAnsi="Helvetica" w:cs="Helvetica"/>
          <w:sz w:val="24"/>
          <w:szCs w:val="24"/>
        </w:rPr>
        <w:t>The PDF should be no more than 5MB and 4</w:t>
      </w:r>
      <w:r w:rsidR="00860F42" w:rsidRPr="005E2EDD">
        <w:rPr>
          <w:rFonts w:ascii="Helvetica" w:eastAsia="Helvetica" w:hAnsi="Helvetica" w:cs="Helvetica"/>
          <w:sz w:val="24"/>
          <w:szCs w:val="24"/>
        </w:rPr>
        <w:t xml:space="preserve"> </w:t>
      </w:r>
      <w:r w:rsidRPr="005E2EDD">
        <w:rPr>
          <w:rFonts w:ascii="Helvetica" w:eastAsia="Helvetica" w:hAnsi="Helvetica" w:cs="Helvetica"/>
          <w:sz w:val="24"/>
          <w:szCs w:val="24"/>
        </w:rPr>
        <w:t xml:space="preserve">A4 pages. </w:t>
      </w:r>
    </w:p>
    <w:p w14:paraId="67CC95DC" w14:textId="77777777" w:rsidR="00961D9A" w:rsidRPr="005E2EDD" w:rsidRDefault="00000000" w:rsidP="005E2EDD">
      <w:pPr>
        <w:numPr>
          <w:ilvl w:val="0"/>
          <w:numId w:val="3"/>
        </w:numPr>
        <w:rPr>
          <w:rFonts w:ascii="Helvetica" w:eastAsia="Helvetica" w:hAnsi="Helvetica" w:cs="Helvetica"/>
          <w:sz w:val="24"/>
          <w:szCs w:val="24"/>
        </w:rPr>
      </w:pPr>
      <w:r w:rsidRPr="005E2EDD">
        <w:rPr>
          <w:rFonts w:ascii="Helvetica" w:eastAsia="Helvetica" w:hAnsi="Helvetica" w:cs="Helvetica"/>
          <w:sz w:val="24"/>
          <w:szCs w:val="24"/>
        </w:rPr>
        <w:t xml:space="preserve">You will receive an email confirming the receipt of your submission. </w:t>
      </w:r>
    </w:p>
    <w:p w14:paraId="2E9DF6F6" w14:textId="77777777" w:rsidR="00961D9A" w:rsidRPr="005E2EDD" w:rsidRDefault="00961D9A" w:rsidP="005E2EDD">
      <w:pPr>
        <w:rPr>
          <w:rFonts w:ascii="Helvetica" w:eastAsia="Helvetica" w:hAnsi="Helvetica" w:cs="Helvetica"/>
          <w:sz w:val="24"/>
          <w:szCs w:val="24"/>
        </w:rPr>
      </w:pPr>
    </w:p>
    <w:p w14:paraId="5524617E" w14:textId="52A56164" w:rsidR="00961D9A" w:rsidRPr="005E2EDD" w:rsidRDefault="00000000" w:rsidP="005E2EDD">
      <w:pPr>
        <w:rPr>
          <w:rFonts w:ascii="Helvetica" w:eastAsia="Helvetica" w:hAnsi="Helvetica" w:cs="Helvetica"/>
          <w:sz w:val="30"/>
          <w:szCs w:val="30"/>
        </w:rPr>
      </w:pPr>
      <w:r w:rsidRPr="005E2EDD">
        <w:rPr>
          <w:rFonts w:ascii="Helvetica" w:eastAsia="Helvetica" w:hAnsi="Helvetica" w:cs="Helvetica"/>
          <w:b/>
          <w:color w:val="E62984"/>
          <w:sz w:val="30"/>
          <w:szCs w:val="30"/>
        </w:rPr>
        <w:t xml:space="preserve">Precedents </w:t>
      </w:r>
    </w:p>
    <w:p w14:paraId="6FBCF7C9" w14:textId="77777777" w:rsidR="00961D9A" w:rsidRPr="005E2EDD" w:rsidRDefault="00961D9A" w:rsidP="005E2EDD">
      <w:pPr>
        <w:rPr>
          <w:rFonts w:ascii="Helvetica" w:eastAsia="Helvetica" w:hAnsi="Helvetica" w:cs="Helvetica"/>
          <w:b/>
          <w:color w:val="E62984"/>
          <w:sz w:val="28"/>
          <w:szCs w:val="28"/>
        </w:rPr>
      </w:pPr>
    </w:p>
    <w:p w14:paraId="3F7AD221" w14:textId="77777777"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b/>
          <w:sz w:val="24"/>
          <w:szCs w:val="24"/>
        </w:rPr>
        <w:t>LFA2022</w:t>
      </w:r>
      <w:r w:rsidRPr="005E2EDD">
        <w:rPr>
          <w:rFonts w:ascii="Helvetica" w:eastAsia="Helvetica" w:hAnsi="Helvetica" w:cs="Helvetica"/>
          <w:sz w:val="24"/>
          <w:szCs w:val="24"/>
        </w:rPr>
        <w:t>: incorporating significant pieces of architecture from each of the 2022 destinations.</w:t>
      </w:r>
    </w:p>
    <w:p w14:paraId="65DC1C6B" w14:textId="77777777" w:rsidR="00961D9A" w:rsidRPr="005E2EDD" w:rsidRDefault="00961D9A" w:rsidP="005E2EDD">
      <w:pPr>
        <w:rPr>
          <w:rFonts w:ascii="Helvetica" w:eastAsia="Helvetica" w:hAnsi="Helvetica" w:cs="Helvetica"/>
          <w:sz w:val="24"/>
          <w:szCs w:val="24"/>
        </w:rPr>
      </w:pPr>
    </w:p>
    <w:p w14:paraId="483B2C4E" w14:textId="2DE17E5C"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noProof/>
          <w:sz w:val="24"/>
          <w:szCs w:val="24"/>
        </w:rPr>
        <w:drawing>
          <wp:inline distT="114300" distB="114300" distL="114300" distR="114300" wp14:anchorId="39277631" wp14:editId="420BA48A">
            <wp:extent cx="2276272" cy="3025302"/>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l="9438" t="8015" r="11224" b="5343"/>
                    <a:stretch>
                      <a:fillRect/>
                    </a:stretch>
                  </pic:blipFill>
                  <pic:spPr>
                    <a:xfrm>
                      <a:off x="0" y="0"/>
                      <a:ext cx="2287576" cy="3040326"/>
                    </a:xfrm>
                    <a:prstGeom prst="rect">
                      <a:avLst/>
                    </a:prstGeom>
                    <a:ln/>
                  </pic:spPr>
                </pic:pic>
              </a:graphicData>
            </a:graphic>
          </wp:inline>
        </w:drawing>
      </w:r>
      <w:r w:rsidR="006B12BE" w:rsidRPr="005E2EDD">
        <w:rPr>
          <w:rFonts w:ascii="Helvetica" w:eastAsia="Helvetica" w:hAnsi="Helvetica" w:cs="Helvetica"/>
          <w:noProof/>
          <w:sz w:val="24"/>
          <w:szCs w:val="24"/>
        </w:rPr>
        <w:drawing>
          <wp:inline distT="0" distB="0" distL="0" distR="0" wp14:anchorId="3EB96E35" wp14:editId="2CE7ECE9">
            <wp:extent cx="3002421" cy="3002421"/>
            <wp:effectExtent l="0" t="0" r="0" b="0"/>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1853" cy="3011853"/>
                    </a:xfrm>
                    <a:prstGeom prst="rect">
                      <a:avLst/>
                    </a:prstGeom>
                  </pic:spPr>
                </pic:pic>
              </a:graphicData>
            </a:graphic>
          </wp:inline>
        </w:drawing>
      </w:r>
    </w:p>
    <w:p w14:paraId="211F9AB5" w14:textId="77777777" w:rsidR="00961D9A" w:rsidRPr="005E2EDD" w:rsidRDefault="00961D9A" w:rsidP="005E2EDD">
      <w:pPr>
        <w:rPr>
          <w:rFonts w:ascii="Helvetica" w:eastAsia="Helvetica" w:hAnsi="Helvetica" w:cs="Helvetica"/>
          <w:sz w:val="24"/>
          <w:szCs w:val="24"/>
        </w:rPr>
      </w:pPr>
    </w:p>
    <w:p w14:paraId="24AACE46" w14:textId="77777777" w:rsidR="005E2EDD" w:rsidRDefault="005E2EDD" w:rsidP="005E2EDD">
      <w:pPr>
        <w:rPr>
          <w:rFonts w:ascii="Helvetica" w:eastAsia="Helvetica" w:hAnsi="Helvetica" w:cs="Helvetica"/>
          <w:b/>
          <w:sz w:val="24"/>
          <w:szCs w:val="24"/>
        </w:rPr>
      </w:pPr>
    </w:p>
    <w:p w14:paraId="7A861D18" w14:textId="77777777" w:rsidR="005E2EDD" w:rsidRDefault="005E2EDD" w:rsidP="005E2EDD">
      <w:pPr>
        <w:rPr>
          <w:rFonts w:ascii="Helvetica" w:eastAsia="Helvetica" w:hAnsi="Helvetica" w:cs="Helvetica"/>
          <w:b/>
          <w:sz w:val="24"/>
          <w:szCs w:val="24"/>
        </w:rPr>
      </w:pPr>
    </w:p>
    <w:p w14:paraId="547EDA95" w14:textId="4F4852E9"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b/>
          <w:sz w:val="24"/>
          <w:szCs w:val="24"/>
        </w:rPr>
        <w:t>LFA2019</w:t>
      </w:r>
      <w:r w:rsidRPr="005E2EDD">
        <w:rPr>
          <w:rFonts w:ascii="Helvetica" w:eastAsia="Helvetica" w:hAnsi="Helvetica" w:cs="Helvetica"/>
          <w:sz w:val="24"/>
          <w:szCs w:val="24"/>
        </w:rPr>
        <w:t>: focusing on the simplicity of the brand, whilst playing on words with the letters of LFA. Please note, this design is using the previous version of the logo, it has since been updated.</w:t>
      </w:r>
    </w:p>
    <w:p w14:paraId="21947540" w14:textId="69A90821" w:rsidR="00961D9A" w:rsidRPr="005E2EDD" w:rsidRDefault="00961D9A" w:rsidP="005E2EDD">
      <w:pPr>
        <w:rPr>
          <w:rFonts w:ascii="Helvetica" w:eastAsia="Helvetica" w:hAnsi="Helvetica" w:cs="Helvetica"/>
        </w:rPr>
      </w:pPr>
    </w:p>
    <w:p w14:paraId="5762DA09" w14:textId="20E19A1F" w:rsidR="00961D9A" w:rsidRPr="005E2EDD" w:rsidRDefault="006B12BE" w:rsidP="005E2EDD">
      <w:pPr>
        <w:rPr>
          <w:rFonts w:ascii="Helvetica" w:eastAsia="Helvetica" w:hAnsi="Helvetica" w:cs="Helvetica"/>
        </w:rPr>
      </w:pPr>
      <w:r w:rsidRPr="005E2EDD">
        <w:rPr>
          <w:rFonts w:ascii="Helvetica" w:eastAsia="Helvetica" w:hAnsi="Helvetica" w:cs="Helvetica"/>
          <w:noProof/>
        </w:rPr>
        <w:drawing>
          <wp:anchor distT="0" distB="0" distL="114300" distR="114300" simplePos="0" relativeHeight="251658240" behindDoc="1" locked="0" layoutInCell="1" allowOverlap="1" wp14:anchorId="607B1400" wp14:editId="435C38BB">
            <wp:simplePos x="0" y="0"/>
            <wp:positionH relativeFrom="column">
              <wp:posOffset>2900680</wp:posOffset>
            </wp:positionH>
            <wp:positionV relativeFrom="paragraph">
              <wp:posOffset>10160</wp:posOffset>
            </wp:positionV>
            <wp:extent cx="2573655" cy="3047365"/>
            <wp:effectExtent l="0" t="0" r="4445" b="635"/>
            <wp:wrapTight wrapText="bothSides">
              <wp:wrapPolygon edited="0">
                <wp:start x="0" y="0"/>
                <wp:lineTo x="0" y="21514"/>
                <wp:lineTo x="21531" y="21514"/>
                <wp:lineTo x="21531" y="0"/>
                <wp:lineTo x="0" y="0"/>
              </wp:wrapPolygon>
            </wp:wrapTight>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573655" cy="3047365"/>
                    </a:xfrm>
                    <a:prstGeom prst="rect">
                      <a:avLst/>
                    </a:prstGeom>
                    <a:ln/>
                  </pic:spPr>
                </pic:pic>
              </a:graphicData>
            </a:graphic>
            <wp14:sizeRelH relativeFrom="page">
              <wp14:pctWidth>0</wp14:pctWidth>
            </wp14:sizeRelH>
            <wp14:sizeRelV relativeFrom="page">
              <wp14:pctHeight>0</wp14:pctHeight>
            </wp14:sizeRelV>
          </wp:anchor>
        </w:drawing>
      </w:r>
      <w:r w:rsidRPr="005E2EDD">
        <w:rPr>
          <w:rFonts w:ascii="Helvetica" w:eastAsia="Helvetica" w:hAnsi="Helvetica" w:cs="Helvetica"/>
          <w:noProof/>
        </w:rPr>
        <w:drawing>
          <wp:inline distT="114300" distB="114300" distL="114300" distR="114300" wp14:anchorId="1B6A84F1" wp14:editId="289B941F">
            <wp:extent cx="2607733" cy="3053998"/>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54428" t="14351" r="2784"/>
                    <a:stretch>
                      <a:fillRect/>
                    </a:stretch>
                  </pic:blipFill>
                  <pic:spPr>
                    <a:xfrm>
                      <a:off x="0" y="0"/>
                      <a:ext cx="2624324" cy="3073428"/>
                    </a:xfrm>
                    <a:prstGeom prst="rect">
                      <a:avLst/>
                    </a:prstGeom>
                    <a:ln/>
                  </pic:spPr>
                </pic:pic>
              </a:graphicData>
            </a:graphic>
          </wp:inline>
        </w:drawing>
      </w:r>
    </w:p>
    <w:p w14:paraId="0653778B" w14:textId="77777777" w:rsidR="00961D9A" w:rsidRPr="005E2EDD" w:rsidRDefault="00961D9A" w:rsidP="005E2EDD">
      <w:pPr>
        <w:rPr>
          <w:rFonts w:ascii="Helvetica" w:eastAsia="Helvetica" w:hAnsi="Helvetica" w:cs="Helvetica"/>
        </w:rPr>
      </w:pPr>
    </w:p>
    <w:p w14:paraId="4B1DD507" w14:textId="77777777" w:rsidR="00961D9A" w:rsidRPr="005E2EDD" w:rsidRDefault="00000000" w:rsidP="005E2EDD">
      <w:pPr>
        <w:rPr>
          <w:rFonts w:ascii="Helvetica" w:eastAsia="Helvetica" w:hAnsi="Helvetica" w:cs="Helvetica"/>
          <w:sz w:val="24"/>
          <w:szCs w:val="24"/>
        </w:rPr>
      </w:pPr>
      <w:r w:rsidRPr="005E2EDD">
        <w:rPr>
          <w:rFonts w:ascii="Helvetica" w:eastAsia="Helvetica" w:hAnsi="Helvetica" w:cs="Helvetica"/>
          <w:b/>
          <w:sz w:val="24"/>
          <w:szCs w:val="24"/>
        </w:rPr>
        <w:t>LFA2018</w:t>
      </w:r>
      <w:r w:rsidRPr="005E2EDD">
        <w:rPr>
          <w:rFonts w:ascii="Helvetica" w:eastAsia="Helvetica" w:hAnsi="Helvetica" w:cs="Helvetica"/>
          <w:sz w:val="24"/>
          <w:szCs w:val="24"/>
        </w:rPr>
        <w:t xml:space="preserve">: focusing on brand </w:t>
      </w:r>
      <w:proofErr w:type="spellStart"/>
      <w:r w:rsidRPr="005E2EDD">
        <w:rPr>
          <w:rFonts w:ascii="Helvetica" w:eastAsia="Helvetica" w:hAnsi="Helvetica" w:cs="Helvetica"/>
          <w:sz w:val="24"/>
          <w:szCs w:val="24"/>
        </w:rPr>
        <w:t>colours</w:t>
      </w:r>
      <w:proofErr w:type="spellEnd"/>
      <w:r w:rsidRPr="005E2EDD">
        <w:rPr>
          <w:rFonts w:ascii="Helvetica" w:eastAsia="Helvetica" w:hAnsi="Helvetica" w:cs="Helvetica"/>
          <w:sz w:val="24"/>
          <w:szCs w:val="24"/>
        </w:rPr>
        <w:t>, whilst sharing a themed quote. Please note, this design is using the previous version of the logo, it has since been updated.</w:t>
      </w:r>
    </w:p>
    <w:p w14:paraId="52825CF6" w14:textId="0CC961C3" w:rsidR="00961D9A" w:rsidRPr="005E2EDD" w:rsidRDefault="006B12BE" w:rsidP="005E2EDD">
      <w:pPr>
        <w:rPr>
          <w:rFonts w:ascii="Helvetica" w:eastAsia="Helvetica" w:hAnsi="Helvetica" w:cs="Helvetica"/>
        </w:rPr>
      </w:pPr>
      <w:r w:rsidRPr="005E2EDD">
        <w:rPr>
          <w:rFonts w:ascii="Helvetica" w:eastAsia="Helvetica" w:hAnsi="Helvetica" w:cs="Helvetica"/>
          <w:noProof/>
        </w:rPr>
        <w:drawing>
          <wp:anchor distT="0" distB="0" distL="114300" distR="114300" simplePos="0" relativeHeight="251659264" behindDoc="1" locked="0" layoutInCell="1" allowOverlap="1" wp14:anchorId="77B6786F" wp14:editId="686E8758">
            <wp:simplePos x="0" y="0"/>
            <wp:positionH relativeFrom="column">
              <wp:posOffset>2900680</wp:posOffset>
            </wp:positionH>
            <wp:positionV relativeFrom="paragraph">
              <wp:posOffset>155575</wp:posOffset>
            </wp:positionV>
            <wp:extent cx="2573655" cy="2686050"/>
            <wp:effectExtent l="0" t="0" r="4445" b="6350"/>
            <wp:wrapTight wrapText="bothSides">
              <wp:wrapPolygon edited="0">
                <wp:start x="0" y="0"/>
                <wp:lineTo x="0" y="21549"/>
                <wp:lineTo x="21531" y="21549"/>
                <wp:lineTo x="21531" y="0"/>
                <wp:lineTo x="0" y="0"/>
              </wp:wrapPolygon>
            </wp:wrapTight>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2573655" cy="2686050"/>
                    </a:xfrm>
                    <a:prstGeom prst="rect">
                      <a:avLst/>
                    </a:prstGeom>
                    <a:ln/>
                  </pic:spPr>
                </pic:pic>
              </a:graphicData>
            </a:graphic>
            <wp14:sizeRelH relativeFrom="page">
              <wp14:pctWidth>0</wp14:pctWidth>
            </wp14:sizeRelH>
            <wp14:sizeRelV relativeFrom="page">
              <wp14:pctHeight>0</wp14:pctHeight>
            </wp14:sizeRelV>
          </wp:anchor>
        </w:drawing>
      </w:r>
      <w:r w:rsidRPr="005E2EDD">
        <w:rPr>
          <w:rFonts w:ascii="Helvetica" w:eastAsia="Helvetica" w:hAnsi="Helvetica" w:cs="Helvetica"/>
          <w:noProof/>
        </w:rPr>
        <w:drawing>
          <wp:anchor distT="0" distB="0" distL="114300" distR="114300" simplePos="0" relativeHeight="251660288" behindDoc="1" locked="0" layoutInCell="1" allowOverlap="1" wp14:anchorId="143B667D" wp14:editId="39727B4B">
            <wp:simplePos x="0" y="0"/>
            <wp:positionH relativeFrom="column">
              <wp:posOffset>0</wp:posOffset>
            </wp:positionH>
            <wp:positionV relativeFrom="paragraph">
              <wp:posOffset>150848</wp:posOffset>
            </wp:positionV>
            <wp:extent cx="2607310" cy="2686050"/>
            <wp:effectExtent l="0" t="0" r="0" b="6350"/>
            <wp:wrapTight wrapText="bothSides">
              <wp:wrapPolygon edited="0">
                <wp:start x="0" y="0"/>
                <wp:lineTo x="0" y="21549"/>
                <wp:lineTo x="21463" y="21549"/>
                <wp:lineTo x="21463" y="0"/>
                <wp:lineTo x="0" y="0"/>
              </wp:wrapPolygon>
            </wp:wrapTight>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607310" cy="2686050"/>
                    </a:xfrm>
                    <a:prstGeom prst="rect">
                      <a:avLst/>
                    </a:prstGeom>
                    <a:ln/>
                  </pic:spPr>
                </pic:pic>
              </a:graphicData>
            </a:graphic>
            <wp14:sizeRelH relativeFrom="page">
              <wp14:pctWidth>0</wp14:pctWidth>
            </wp14:sizeRelH>
            <wp14:sizeRelV relativeFrom="page">
              <wp14:pctHeight>0</wp14:pctHeight>
            </wp14:sizeRelV>
          </wp:anchor>
        </w:drawing>
      </w:r>
    </w:p>
    <w:p w14:paraId="6E352706" w14:textId="3FF3F34B" w:rsidR="00961D9A" w:rsidRPr="005E2EDD" w:rsidRDefault="00961D9A" w:rsidP="005E2EDD">
      <w:pPr>
        <w:rPr>
          <w:rFonts w:ascii="Helvetica" w:eastAsia="Helvetica" w:hAnsi="Helvetica" w:cs="Helvetica"/>
        </w:rPr>
      </w:pPr>
    </w:p>
    <w:p w14:paraId="08271355" w14:textId="77777777" w:rsidR="00961D9A" w:rsidRPr="005E2EDD" w:rsidRDefault="00961D9A" w:rsidP="005E2EDD">
      <w:pPr>
        <w:rPr>
          <w:rFonts w:ascii="Helvetica" w:eastAsia="Helvetica" w:hAnsi="Helvetica" w:cs="Helvetica"/>
        </w:rPr>
      </w:pPr>
    </w:p>
    <w:p w14:paraId="5E1D6AFC" w14:textId="77777777" w:rsidR="00961D9A" w:rsidRPr="005E2EDD" w:rsidRDefault="00961D9A" w:rsidP="005E2EDD">
      <w:pPr>
        <w:rPr>
          <w:rFonts w:ascii="Helvetica" w:eastAsia="Helvetica" w:hAnsi="Helvetica" w:cs="Helvetica"/>
          <w:b/>
          <w:color w:val="E62984"/>
          <w:sz w:val="28"/>
          <w:szCs w:val="28"/>
        </w:rPr>
      </w:pPr>
    </w:p>
    <w:p w14:paraId="299E2DD9" w14:textId="2D0D841A" w:rsidR="00961D9A" w:rsidRPr="005E2EDD" w:rsidRDefault="00961D9A" w:rsidP="005E2EDD">
      <w:pPr>
        <w:rPr>
          <w:rFonts w:ascii="Helvetica" w:eastAsia="Helvetica" w:hAnsi="Helvetica" w:cs="Helvetica"/>
          <w:b/>
          <w:color w:val="E62984"/>
          <w:sz w:val="28"/>
          <w:szCs w:val="28"/>
        </w:rPr>
      </w:pPr>
    </w:p>
    <w:p w14:paraId="7A91A92A" w14:textId="257EE360" w:rsidR="006B12BE" w:rsidRPr="005E2EDD" w:rsidRDefault="006B12BE" w:rsidP="005E2EDD">
      <w:pPr>
        <w:rPr>
          <w:rFonts w:ascii="Helvetica" w:eastAsia="Helvetica" w:hAnsi="Helvetica" w:cs="Helvetica"/>
          <w:b/>
          <w:color w:val="E62984"/>
          <w:sz w:val="28"/>
          <w:szCs w:val="28"/>
        </w:rPr>
      </w:pPr>
    </w:p>
    <w:p w14:paraId="0FE5936D" w14:textId="755573E4" w:rsidR="006B12BE" w:rsidRPr="005E2EDD" w:rsidRDefault="006B12BE" w:rsidP="005E2EDD">
      <w:pPr>
        <w:rPr>
          <w:rFonts w:ascii="Helvetica" w:eastAsia="Helvetica" w:hAnsi="Helvetica" w:cs="Helvetica"/>
          <w:b/>
          <w:color w:val="E62984"/>
          <w:sz w:val="28"/>
          <w:szCs w:val="28"/>
        </w:rPr>
      </w:pPr>
    </w:p>
    <w:p w14:paraId="6A4BF3FA" w14:textId="7EDBAB49" w:rsidR="006B12BE" w:rsidRPr="005E2EDD" w:rsidRDefault="006B12BE" w:rsidP="005E2EDD">
      <w:pPr>
        <w:rPr>
          <w:rFonts w:ascii="Helvetica" w:eastAsia="Helvetica" w:hAnsi="Helvetica" w:cs="Helvetica"/>
          <w:b/>
          <w:color w:val="E62984"/>
          <w:sz w:val="28"/>
          <w:szCs w:val="28"/>
        </w:rPr>
      </w:pPr>
    </w:p>
    <w:p w14:paraId="4C471E2F" w14:textId="65685152" w:rsidR="006B12BE" w:rsidRPr="005E2EDD" w:rsidRDefault="006B12BE" w:rsidP="005E2EDD">
      <w:pPr>
        <w:rPr>
          <w:rFonts w:ascii="Helvetica" w:eastAsia="Helvetica" w:hAnsi="Helvetica" w:cs="Helvetica"/>
          <w:b/>
          <w:color w:val="E62984"/>
          <w:sz w:val="28"/>
          <w:szCs w:val="28"/>
        </w:rPr>
      </w:pPr>
    </w:p>
    <w:p w14:paraId="6E04AAED" w14:textId="49ACDD8C" w:rsidR="006B12BE" w:rsidRPr="005E2EDD" w:rsidRDefault="006B12BE" w:rsidP="005E2EDD">
      <w:pPr>
        <w:rPr>
          <w:rFonts w:ascii="Helvetica" w:eastAsia="Helvetica" w:hAnsi="Helvetica" w:cs="Helvetica"/>
          <w:b/>
          <w:color w:val="E62984"/>
          <w:sz w:val="28"/>
          <w:szCs w:val="28"/>
        </w:rPr>
      </w:pPr>
    </w:p>
    <w:p w14:paraId="07BC226C" w14:textId="5781458D" w:rsidR="006B12BE" w:rsidRPr="005E2EDD" w:rsidRDefault="006B12BE" w:rsidP="005E2EDD">
      <w:pPr>
        <w:rPr>
          <w:rFonts w:ascii="Helvetica" w:eastAsia="Helvetica" w:hAnsi="Helvetica" w:cs="Helvetica"/>
          <w:b/>
          <w:color w:val="E62984"/>
          <w:sz w:val="28"/>
          <w:szCs w:val="28"/>
        </w:rPr>
      </w:pPr>
    </w:p>
    <w:p w14:paraId="15561488" w14:textId="225E64DF" w:rsidR="006B12BE" w:rsidRPr="005E2EDD" w:rsidRDefault="006B12BE" w:rsidP="005E2EDD">
      <w:pPr>
        <w:rPr>
          <w:rFonts w:ascii="Helvetica" w:eastAsia="Helvetica" w:hAnsi="Helvetica" w:cs="Helvetica"/>
          <w:b/>
          <w:color w:val="E62984"/>
          <w:sz w:val="28"/>
          <w:szCs w:val="28"/>
        </w:rPr>
      </w:pPr>
    </w:p>
    <w:p w14:paraId="1A509315" w14:textId="20275ED4" w:rsidR="006B12BE" w:rsidRPr="005E2EDD" w:rsidRDefault="006B12BE" w:rsidP="005E2EDD">
      <w:pPr>
        <w:rPr>
          <w:rFonts w:ascii="Helvetica" w:eastAsia="Helvetica" w:hAnsi="Helvetica" w:cs="Helvetica"/>
          <w:b/>
          <w:color w:val="E62984"/>
          <w:sz w:val="28"/>
          <w:szCs w:val="28"/>
        </w:rPr>
      </w:pPr>
    </w:p>
    <w:p w14:paraId="318BB718" w14:textId="5E3E2E0F" w:rsidR="006B12BE" w:rsidRPr="005E2EDD" w:rsidRDefault="006B12BE" w:rsidP="005E2EDD">
      <w:pPr>
        <w:rPr>
          <w:rFonts w:ascii="Helvetica" w:eastAsia="Helvetica" w:hAnsi="Helvetica" w:cs="Helvetica"/>
          <w:b/>
          <w:color w:val="E62984"/>
          <w:sz w:val="28"/>
          <w:szCs w:val="28"/>
        </w:rPr>
      </w:pPr>
    </w:p>
    <w:p w14:paraId="2B584F07" w14:textId="77777777" w:rsidR="006B12BE" w:rsidRPr="005E2EDD" w:rsidRDefault="006B12BE" w:rsidP="005E2EDD">
      <w:pPr>
        <w:rPr>
          <w:rFonts w:ascii="Helvetica" w:eastAsia="Helvetica" w:hAnsi="Helvetica" w:cs="Helvetica"/>
          <w:b/>
          <w:color w:val="E62984"/>
          <w:sz w:val="28"/>
          <w:szCs w:val="28"/>
        </w:rPr>
      </w:pPr>
    </w:p>
    <w:p w14:paraId="3451B1AE" w14:textId="77777777" w:rsidR="00961D9A" w:rsidRPr="005E2EDD" w:rsidRDefault="00000000" w:rsidP="005E2EDD">
      <w:pPr>
        <w:rPr>
          <w:rFonts w:ascii="Helvetica" w:eastAsia="Helvetica" w:hAnsi="Helvetica" w:cs="Helvetica"/>
          <w:b/>
          <w:color w:val="E62984"/>
          <w:sz w:val="30"/>
          <w:szCs w:val="30"/>
        </w:rPr>
      </w:pPr>
      <w:r w:rsidRPr="005E2EDD">
        <w:rPr>
          <w:rFonts w:ascii="Helvetica" w:eastAsia="Helvetica" w:hAnsi="Helvetica" w:cs="Helvetica"/>
          <w:b/>
          <w:color w:val="E62984"/>
          <w:sz w:val="30"/>
          <w:szCs w:val="30"/>
        </w:rPr>
        <w:t xml:space="preserve">Further Information  </w:t>
      </w:r>
    </w:p>
    <w:p w14:paraId="3D1A1D81" w14:textId="77777777" w:rsidR="00961D9A" w:rsidRPr="005E2EDD" w:rsidRDefault="00961D9A" w:rsidP="005E2EDD">
      <w:pPr>
        <w:rPr>
          <w:rFonts w:ascii="Helvetica" w:eastAsia="Helvetica" w:hAnsi="Helvetica" w:cs="Helvetica"/>
          <w:b/>
          <w:color w:val="E62984"/>
          <w:sz w:val="24"/>
          <w:szCs w:val="24"/>
        </w:rPr>
      </w:pPr>
    </w:p>
    <w:p w14:paraId="2DEAA7AB" w14:textId="77777777" w:rsidR="00961D9A" w:rsidRPr="005E2EDD" w:rsidRDefault="00000000" w:rsidP="005E2EDD">
      <w:pPr>
        <w:numPr>
          <w:ilvl w:val="0"/>
          <w:numId w:val="4"/>
        </w:numPr>
        <w:rPr>
          <w:rFonts w:ascii="Helvetica" w:eastAsia="Helvetica" w:hAnsi="Helvetica" w:cs="Helvetica"/>
          <w:i/>
          <w:sz w:val="24"/>
          <w:szCs w:val="24"/>
        </w:rPr>
      </w:pPr>
      <w:r w:rsidRPr="005E2EDD">
        <w:rPr>
          <w:rFonts w:ascii="Helvetica" w:eastAsia="Helvetica" w:hAnsi="Helvetica" w:cs="Helvetica"/>
          <w:sz w:val="24"/>
          <w:szCs w:val="24"/>
        </w:rPr>
        <w:t>Submissions will be judged on originality, demonstration of creativity, relevance to the brief as well as how the proposed design works in the context of the chosen outputs.</w:t>
      </w:r>
    </w:p>
    <w:p w14:paraId="112E289A" w14:textId="4864EAF1" w:rsidR="00961D9A" w:rsidRPr="005E2EDD" w:rsidRDefault="00860F42" w:rsidP="005E2EDD">
      <w:pPr>
        <w:numPr>
          <w:ilvl w:val="0"/>
          <w:numId w:val="4"/>
        </w:numPr>
        <w:rPr>
          <w:rFonts w:ascii="Helvetica" w:eastAsia="Helvetica" w:hAnsi="Helvetica" w:cs="Helvetica"/>
          <w:sz w:val="24"/>
          <w:szCs w:val="24"/>
        </w:rPr>
      </w:pPr>
      <w:r w:rsidRPr="005E2EDD">
        <w:rPr>
          <w:rFonts w:ascii="Helvetica" w:eastAsia="Helvetica" w:hAnsi="Helvetica" w:cs="Helvetica"/>
          <w:sz w:val="24"/>
          <w:szCs w:val="24"/>
        </w:rPr>
        <w:t>The chosen design will be selected by the LFA Team and the 2023 curation panel.</w:t>
      </w:r>
    </w:p>
    <w:p w14:paraId="32D866BA" w14:textId="77777777" w:rsidR="00961D9A" w:rsidRPr="005E2EDD" w:rsidRDefault="00000000" w:rsidP="005E2EDD">
      <w:pPr>
        <w:numPr>
          <w:ilvl w:val="0"/>
          <w:numId w:val="4"/>
        </w:numPr>
        <w:rPr>
          <w:rFonts w:ascii="Helvetica" w:eastAsia="Helvetica" w:hAnsi="Helvetica" w:cs="Helvetica"/>
          <w:sz w:val="24"/>
          <w:szCs w:val="24"/>
        </w:rPr>
      </w:pPr>
      <w:r w:rsidRPr="005E2EDD">
        <w:rPr>
          <w:rFonts w:ascii="Helvetica" w:eastAsia="Helvetica" w:hAnsi="Helvetica" w:cs="Helvetica"/>
          <w:sz w:val="24"/>
          <w:szCs w:val="24"/>
        </w:rPr>
        <w:t>The ownership of Copyright of the design will be in accordance with the Copyright, Designs and Patents Act 1988, that is Copyright rests with the author of the submitted design.</w:t>
      </w:r>
    </w:p>
    <w:p w14:paraId="32E9ABB0" w14:textId="77777777" w:rsidR="00961D9A" w:rsidRPr="005E2EDD" w:rsidRDefault="00000000" w:rsidP="005E2EDD">
      <w:pPr>
        <w:numPr>
          <w:ilvl w:val="0"/>
          <w:numId w:val="4"/>
        </w:numPr>
        <w:rPr>
          <w:rFonts w:ascii="Helvetica" w:eastAsia="Helvetica" w:hAnsi="Helvetica" w:cs="Helvetica"/>
          <w:sz w:val="24"/>
          <w:szCs w:val="24"/>
        </w:rPr>
      </w:pPr>
      <w:r w:rsidRPr="005E2EDD">
        <w:rPr>
          <w:rFonts w:ascii="Helvetica" w:eastAsia="Helvetica" w:hAnsi="Helvetica" w:cs="Helvetica"/>
          <w:sz w:val="24"/>
          <w:szCs w:val="24"/>
        </w:rPr>
        <w:t>All applicants will be notified of the outcomes, but due to the volume of applications we may not be able to provide feedback to entrants individually.</w:t>
      </w:r>
    </w:p>
    <w:p w14:paraId="496C48AB" w14:textId="77777777" w:rsidR="00961D9A" w:rsidRPr="005E2EDD" w:rsidRDefault="00000000" w:rsidP="005E2EDD">
      <w:pPr>
        <w:numPr>
          <w:ilvl w:val="0"/>
          <w:numId w:val="4"/>
        </w:numPr>
        <w:rPr>
          <w:rFonts w:ascii="Helvetica" w:eastAsia="Helvetica" w:hAnsi="Helvetica" w:cs="Helvetica"/>
          <w:sz w:val="24"/>
          <w:szCs w:val="24"/>
        </w:rPr>
      </w:pPr>
      <w:r w:rsidRPr="005E2EDD">
        <w:rPr>
          <w:rFonts w:ascii="Helvetica" w:eastAsia="Helvetica" w:hAnsi="Helvetica" w:cs="Helvetica"/>
          <w:sz w:val="24"/>
          <w:szCs w:val="24"/>
        </w:rPr>
        <w:t xml:space="preserve">LFA reserve the right to use images from the submissions for promotional purposes in press, social </w:t>
      </w:r>
      <w:proofErr w:type="gramStart"/>
      <w:r w:rsidRPr="005E2EDD">
        <w:rPr>
          <w:rFonts w:ascii="Helvetica" w:eastAsia="Helvetica" w:hAnsi="Helvetica" w:cs="Helvetica"/>
          <w:sz w:val="24"/>
          <w:szCs w:val="24"/>
        </w:rPr>
        <w:t>media</w:t>
      </w:r>
      <w:proofErr w:type="gramEnd"/>
      <w:r w:rsidRPr="005E2EDD">
        <w:rPr>
          <w:rFonts w:ascii="Helvetica" w:eastAsia="Helvetica" w:hAnsi="Helvetica" w:cs="Helvetica"/>
          <w:sz w:val="24"/>
          <w:szCs w:val="24"/>
        </w:rPr>
        <w:t xml:space="preserve"> and publications. All endeavors will be made to ensure accurate accreditation. </w:t>
      </w:r>
    </w:p>
    <w:p w14:paraId="5A2C97C5" w14:textId="77777777" w:rsidR="00961D9A" w:rsidRPr="005E2EDD" w:rsidRDefault="00000000" w:rsidP="005E2EDD">
      <w:pPr>
        <w:numPr>
          <w:ilvl w:val="0"/>
          <w:numId w:val="4"/>
        </w:numPr>
        <w:rPr>
          <w:rFonts w:ascii="Helvetica" w:eastAsia="Helvetica" w:hAnsi="Helvetica" w:cs="Helvetica"/>
          <w:sz w:val="24"/>
          <w:szCs w:val="24"/>
        </w:rPr>
      </w:pPr>
      <w:r w:rsidRPr="005E2EDD">
        <w:rPr>
          <w:rFonts w:ascii="Helvetica" w:eastAsia="Helvetica" w:hAnsi="Helvetica" w:cs="Helvetica"/>
          <w:sz w:val="24"/>
          <w:szCs w:val="24"/>
        </w:rPr>
        <w:t>The final design may need to be adjusted in accordance with design templates and additional print formats.</w:t>
      </w:r>
    </w:p>
    <w:p w14:paraId="7BC73DA0" w14:textId="77777777" w:rsidR="00961D9A" w:rsidRPr="005E2EDD" w:rsidRDefault="00000000" w:rsidP="005E2EDD">
      <w:pPr>
        <w:numPr>
          <w:ilvl w:val="0"/>
          <w:numId w:val="4"/>
        </w:numPr>
        <w:rPr>
          <w:rFonts w:ascii="Helvetica" w:eastAsia="Helvetica" w:hAnsi="Helvetica" w:cs="Helvetica"/>
          <w:sz w:val="24"/>
          <w:szCs w:val="24"/>
        </w:rPr>
      </w:pPr>
      <w:r w:rsidRPr="005E2EDD">
        <w:rPr>
          <w:rFonts w:ascii="Helvetica" w:eastAsia="Helvetica" w:hAnsi="Helvetica" w:cs="Helvetica"/>
          <w:sz w:val="24"/>
          <w:szCs w:val="24"/>
        </w:rPr>
        <w:t xml:space="preserve">The final design may be used on other key LFA merchandise </w:t>
      </w:r>
      <w:proofErr w:type="gramStart"/>
      <w:r w:rsidRPr="005E2EDD">
        <w:rPr>
          <w:rFonts w:ascii="Helvetica" w:eastAsia="Helvetica" w:hAnsi="Helvetica" w:cs="Helvetica"/>
          <w:sz w:val="24"/>
          <w:szCs w:val="24"/>
        </w:rPr>
        <w:t>e.g.</w:t>
      </w:r>
      <w:proofErr w:type="gramEnd"/>
      <w:r w:rsidRPr="005E2EDD">
        <w:rPr>
          <w:rFonts w:ascii="Helvetica" w:eastAsia="Helvetica" w:hAnsi="Helvetica" w:cs="Helvetica"/>
          <w:sz w:val="24"/>
          <w:szCs w:val="24"/>
        </w:rPr>
        <w:t xml:space="preserve"> posters, guidebook, digital assets.</w:t>
      </w:r>
    </w:p>
    <w:p w14:paraId="78B6BE66" w14:textId="15B35029" w:rsidR="006B12BE" w:rsidRPr="005E2EDD" w:rsidRDefault="006B12BE" w:rsidP="005E2EDD">
      <w:pPr>
        <w:ind w:left="1080" w:hanging="360"/>
        <w:rPr>
          <w:rFonts w:ascii="Helvetica" w:eastAsia="Helvetica" w:hAnsi="Helvetica" w:cs="Helvetica"/>
          <w:sz w:val="24"/>
          <w:szCs w:val="24"/>
        </w:rPr>
      </w:pPr>
    </w:p>
    <w:p w14:paraId="4BC6C29B" w14:textId="77777777" w:rsidR="00BC7A72" w:rsidRPr="005E2EDD" w:rsidRDefault="00BC7A72" w:rsidP="005E2EDD">
      <w:pPr>
        <w:contextualSpacing/>
        <w:jc w:val="both"/>
        <w:rPr>
          <w:rFonts w:ascii="Helvetica" w:hAnsi="Helvetica"/>
          <w:color w:val="FC0084"/>
          <w:sz w:val="30"/>
          <w:szCs w:val="30"/>
        </w:rPr>
      </w:pPr>
      <w:r w:rsidRPr="005E2EDD">
        <w:rPr>
          <w:rFonts w:ascii="Helvetica" w:hAnsi="Helvetica"/>
          <w:b/>
          <w:bCs/>
          <w:color w:val="FC0084"/>
          <w:sz w:val="30"/>
          <w:szCs w:val="30"/>
        </w:rPr>
        <w:t>Useful links</w:t>
      </w:r>
    </w:p>
    <w:p w14:paraId="5397623E" w14:textId="71A0C88D" w:rsidR="006B12BE" w:rsidRPr="005E2EDD" w:rsidRDefault="006B12BE" w:rsidP="005E2EDD">
      <w:pPr>
        <w:rPr>
          <w:rFonts w:ascii="Helvetica" w:eastAsia="Helvetica" w:hAnsi="Helvetica" w:cs="Helvetica"/>
          <w:sz w:val="24"/>
          <w:szCs w:val="24"/>
        </w:rPr>
      </w:pPr>
    </w:p>
    <w:p w14:paraId="1C4849E2" w14:textId="6CB19566" w:rsidR="00BC7A72" w:rsidRPr="005E2EDD" w:rsidRDefault="00BC7A72" w:rsidP="005E2EDD">
      <w:pPr>
        <w:rPr>
          <w:rFonts w:ascii="Helvetica" w:eastAsia="Helvetica" w:hAnsi="Helvetica" w:cs="Helvetica"/>
          <w:sz w:val="24"/>
          <w:szCs w:val="24"/>
        </w:rPr>
      </w:pPr>
      <w:r w:rsidRPr="005E2EDD">
        <w:rPr>
          <w:rFonts w:ascii="Helvetica" w:eastAsia="Helvetica" w:hAnsi="Helvetica" w:cs="Helvetica"/>
          <w:sz w:val="24"/>
          <w:szCs w:val="24"/>
        </w:rPr>
        <w:t xml:space="preserve">‘In Common’ Theme Reflections - </w:t>
      </w:r>
      <w:hyperlink r:id="rId18" w:history="1">
        <w:r w:rsidRPr="005E2EDD">
          <w:rPr>
            <w:rStyle w:val="Hyperlink"/>
            <w:rFonts w:ascii="Helvetica" w:eastAsia="Helvetica" w:hAnsi="Helvetica" w:cs="Helvetica"/>
            <w:sz w:val="24"/>
            <w:szCs w:val="24"/>
          </w:rPr>
          <w:t>https://www.londonfestivalofarchitecture.org/media-item/in-common-reflections-from-the-curation-panel/</w:t>
        </w:r>
      </w:hyperlink>
    </w:p>
    <w:p w14:paraId="412EAFBA" w14:textId="77777777" w:rsidR="00BC7A72" w:rsidRPr="005E2EDD" w:rsidRDefault="00BC7A72" w:rsidP="005E2EDD">
      <w:pPr>
        <w:rPr>
          <w:rFonts w:ascii="Helvetica" w:eastAsia="Helvetica" w:hAnsi="Helvetica" w:cs="Helvetica"/>
          <w:sz w:val="24"/>
          <w:szCs w:val="24"/>
        </w:rPr>
      </w:pPr>
    </w:p>
    <w:p w14:paraId="2640F6BC" w14:textId="73BD62D6" w:rsidR="006B12BE" w:rsidRPr="005E2EDD" w:rsidRDefault="00BC7A72" w:rsidP="005E2EDD">
      <w:pPr>
        <w:rPr>
          <w:rFonts w:ascii="Helvetica" w:eastAsia="Helvetica" w:hAnsi="Helvetica" w:cs="Helvetica"/>
          <w:sz w:val="24"/>
          <w:szCs w:val="24"/>
        </w:rPr>
      </w:pPr>
      <w:r w:rsidRPr="005E2EDD">
        <w:rPr>
          <w:rFonts w:ascii="Helvetica" w:eastAsia="Helvetica" w:hAnsi="Helvetica" w:cs="Helvetica"/>
          <w:sz w:val="24"/>
          <w:szCs w:val="24"/>
        </w:rPr>
        <w:t xml:space="preserve">LFA Destinations 2023 - </w:t>
      </w:r>
      <w:hyperlink r:id="rId19" w:history="1">
        <w:r w:rsidRPr="005E2EDD">
          <w:rPr>
            <w:rStyle w:val="Hyperlink"/>
            <w:rFonts w:ascii="Helvetica" w:eastAsia="Helvetica" w:hAnsi="Helvetica" w:cs="Helvetica"/>
            <w:sz w:val="24"/>
            <w:szCs w:val="24"/>
          </w:rPr>
          <w:t>https://www.londonfestivalofarchitecture.org/destinations/</w:t>
        </w:r>
      </w:hyperlink>
    </w:p>
    <w:p w14:paraId="181AA8C9" w14:textId="77777777" w:rsidR="006B12BE" w:rsidRPr="005E2EDD" w:rsidRDefault="006B12BE" w:rsidP="005E2EDD">
      <w:pPr>
        <w:rPr>
          <w:rFonts w:ascii="Helvetica" w:eastAsia="Helvetica" w:hAnsi="Helvetica" w:cs="Helvetica"/>
          <w:sz w:val="24"/>
          <w:szCs w:val="24"/>
        </w:rPr>
      </w:pPr>
    </w:p>
    <w:p w14:paraId="3CCBF9E7" w14:textId="4B7EE164" w:rsidR="00961D9A" w:rsidRPr="005E2EDD" w:rsidRDefault="006B12BE" w:rsidP="005E2EDD">
      <w:pPr>
        <w:contextualSpacing/>
        <w:jc w:val="both"/>
        <w:rPr>
          <w:rFonts w:ascii="Helvetica" w:hAnsi="Helvetica"/>
          <w:b/>
          <w:bCs/>
          <w:color w:val="FC0084"/>
          <w:sz w:val="30"/>
          <w:szCs w:val="30"/>
        </w:rPr>
      </w:pPr>
      <w:r w:rsidRPr="005E2EDD">
        <w:rPr>
          <w:rFonts w:ascii="Helvetica" w:hAnsi="Helvetica"/>
          <w:b/>
          <w:bCs/>
          <w:color w:val="FC0084"/>
          <w:sz w:val="30"/>
          <w:szCs w:val="30"/>
        </w:rPr>
        <w:t xml:space="preserve">Disclaimer </w:t>
      </w:r>
    </w:p>
    <w:p w14:paraId="5D9989BA" w14:textId="77777777" w:rsidR="006B12BE" w:rsidRPr="005E2EDD" w:rsidRDefault="006B12BE" w:rsidP="005E2EDD">
      <w:pPr>
        <w:contextualSpacing/>
        <w:jc w:val="both"/>
        <w:rPr>
          <w:rFonts w:ascii="Helvetica" w:hAnsi="Helvetica"/>
          <w:b/>
          <w:bCs/>
          <w:color w:val="FC0084"/>
          <w:sz w:val="32"/>
          <w:szCs w:val="32"/>
        </w:rPr>
      </w:pPr>
    </w:p>
    <w:p w14:paraId="58CD8767" w14:textId="047F4ED6" w:rsidR="006B12BE" w:rsidRPr="005E2EDD" w:rsidRDefault="006B12BE" w:rsidP="005E2EDD">
      <w:pPr>
        <w:contextualSpacing/>
        <w:rPr>
          <w:rFonts w:ascii="Helvetica" w:hAnsi="Helvetica"/>
          <w:sz w:val="24"/>
          <w:szCs w:val="24"/>
        </w:rPr>
      </w:pPr>
      <w:r w:rsidRPr="005E2EDD">
        <w:rPr>
          <w:rFonts w:ascii="Helvetica" w:hAnsi="Helvetica"/>
          <w:sz w:val="24"/>
          <w:szCs w:val="24"/>
        </w:rPr>
        <w:t xml:space="preserve">The competition </w:t>
      </w:r>
      <w:proofErr w:type="spellStart"/>
      <w:r w:rsidRPr="005E2EDD">
        <w:rPr>
          <w:rFonts w:ascii="Helvetica" w:hAnsi="Helvetica"/>
          <w:sz w:val="24"/>
          <w:szCs w:val="24"/>
        </w:rPr>
        <w:t>organisers</w:t>
      </w:r>
      <w:proofErr w:type="spellEnd"/>
      <w:r w:rsidRPr="005E2EDD">
        <w:rPr>
          <w:rFonts w:ascii="Helvetica" w:hAnsi="Helvetica"/>
          <w:sz w:val="24"/>
          <w:szCs w:val="24"/>
        </w:rPr>
        <w:t xml:space="preserve"> are not liable for lost, misdirected, or late entries. While it is the intent to print the winning design, the </w:t>
      </w:r>
      <w:proofErr w:type="spellStart"/>
      <w:r w:rsidRPr="005E2EDD">
        <w:rPr>
          <w:rFonts w:ascii="Helvetica" w:hAnsi="Helvetica"/>
          <w:sz w:val="24"/>
          <w:szCs w:val="24"/>
        </w:rPr>
        <w:t>organisers</w:t>
      </w:r>
      <w:proofErr w:type="spellEnd"/>
      <w:r w:rsidRPr="005E2EDD">
        <w:rPr>
          <w:rFonts w:ascii="Helvetica" w:hAnsi="Helvetica"/>
          <w:sz w:val="24"/>
          <w:szCs w:val="24"/>
        </w:rPr>
        <w:t xml:space="preserve"> reserve the right to not proceed with this for any reason. By submitting material, you are representing that you are the owner of such material and/or have all necessary rights, licenses, and authorization to distribute it. </w:t>
      </w:r>
    </w:p>
    <w:p w14:paraId="5789B40F" w14:textId="77777777" w:rsidR="006B12BE" w:rsidRDefault="006B12BE">
      <w:pPr>
        <w:rPr>
          <w:rFonts w:ascii="Helvetica" w:eastAsia="Helvetica" w:hAnsi="Helvetica" w:cs="Helvetica"/>
          <w:b/>
          <w:color w:val="E62984"/>
          <w:sz w:val="28"/>
          <w:szCs w:val="28"/>
        </w:rPr>
      </w:pPr>
    </w:p>
    <w:sectPr w:rsidR="006B12B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6F5"/>
    <w:multiLevelType w:val="multilevel"/>
    <w:tmpl w:val="B3E00504"/>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0E6E20"/>
    <w:multiLevelType w:val="hybridMultilevel"/>
    <w:tmpl w:val="1B8E82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A2A2B45"/>
    <w:multiLevelType w:val="multilevel"/>
    <w:tmpl w:val="BD9EC906"/>
    <w:lvl w:ilvl="0">
      <w:start w:val="1"/>
      <w:numFmt w:val="bullet"/>
      <w:lvlText w:val="●"/>
      <w:lvlJc w:val="left"/>
      <w:pPr>
        <w:ind w:left="720" w:hanging="360"/>
      </w:pPr>
      <w:rPr>
        <w:strike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A77AB4"/>
    <w:multiLevelType w:val="multilevel"/>
    <w:tmpl w:val="3894F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79552D"/>
    <w:multiLevelType w:val="multilevel"/>
    <w:tmpl w:val="C69AA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3A4C48"/>
    <w:multiLevelType w:val="multilevel"/>
    <w:tmpl w:val="6EC84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2996491">
    <w:abstractNumId w:val="5"/>
  </w:num>
  <w:num w:numId="2" w16cid:durableId="445349072">
    <w:abstractNumId w:val="2"/>
  </w:num>
  <w:num w:numId="3" w16cid:durableId="2132429956">
    <w:abstractNumId w:val="4"/>
  </w:num>
  <w:num w:numId="4" w16cid:durableId="612597380">
    <w:abstractNumId w:val="3"/>
  </w:num>
  <w:num w:numId="5" w16cid:durableId="746421210">
    <w:abstractNumId w:val="0"/>
  </w:num>
  <w:num w:numId="6" w16cid:durableId="1946109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D9A"/>
    <w:rsid w:val="00036B58"/>
    <w:rsid w:val="0005585E"/>
    <w:rsid w:val="000E2298"/>
    <w:rsid w:val="00331436"/>
    <w:rsid w:val="003D6534"/>
    <w:rsid w:val="005E2EDD"/>
    <w:rsid w:val="00606070"/>
    <w:rsid w:val="00685FB1"/>
    <w:rsid w:val="006B12BE"/>
    <w:rsid w:val="00860F42"/>
    <w:rsid w:val="00961D9A"/>
    <w:rsid w:val="00A24DA3"/>
    <w:rsid w:val="00BC7A72"/>
    <w:rsid w:val="00C10E84"/>
    <w:rsid w:val="00DA77B9"/>
    <w:rsid w:val="00DB44D5"/>
    <w:rsid w:val="00E8478C"/>
    <w:rsid w:val="00EA50A0"/>
    <w:rsid w:val="00F847A9"/>
    <w:rsid w:val="00F84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402BD"/>
  <w15:docId w15:val="{B30EFD90-BC2A-D748-922F-03BAF8270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BC7A72"/>
    <w:rPr>
      <w:color w:val="0000FF" w:themeColor="hyperlink"/>
      <w:u w:val="single"/>
    </w:rPr>
  </w:style>
  <w:style w:type="character" w:styleId="UnresolvedMention">
    <w:name w:val="Unresolved Mention"/>
    <w:basedOn w:val="DefaultParagraphFont"/>
    <w:uiPriority w:val="99"/>
    <w:semiHidden/>
    <w:unhideWhenUsed/>
    <w:rsid w:val="00BC7A72"/>
    <w:rPr>
      <w:color w:val="605E5C"/>
      <w:shd w:val="clear" w:color="auto" w:fill="E1DFDD"/>
    </w:rPr>
  </w:style>
  <w:style w:type="character" w:styleId="Strong">
    <w:name w:val="Strong"/>
    <w:basedOn w:val="DefaultParagraphFont"/>
    <w:uiPriority w:val="22"/>
    <w:qFormat/>
    <w:rsid w:val="00BC7A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farchitecture.typeform.com/to/GnIRBvXj" TargetMode="External"/><Relationship Id="rId13" Type="http://schemas.openxmlformats.org/officeDocument/2006/relationships/image" Target="media/image4.jpeg"/><Relationship Id="rId18" Type="http://schemas.openxmlformats.org/officeDocument/2006/relationships/hyperlink" Target="https://www.londonfestivalofarchitecture.org/media-item/in-common-reflections-from-the-curation-pane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londonfestivalofarchitecture.org/2023-festival/" TargetMode="Externa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lfarchitecture.typeform.com/to/GnIRBvXj"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mailto:info@londonfestivalofarchitecture.org" TargetMode="External"/><Relationship Id="rId19" Type="http://schemas.openxmlformats.org/officeDocument/2006/relationships/hyperlink" Target="https://www.londonfestivalofarchitecture.org/destinations/" TargetMode="External"/><Relationship Id="rId4" Type="http://schemas.openxmlformats.org/officeDocument/2006/relationships/webSettings" Target="webSettings.xml"/><Relationship Id="rId9" Type="http://schemas.openxmlformats.org/officeDocument/2006/relationships/hyperlink" Target="mailto:info@londonfestivalofarchitecure.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Lydia Allain Chapman</cp:lastModifiedBy>
  <cp:revision>3</cp:revision>
  <dcterms:created xsi:type="dcterms:W3CDTF">2023-02-02T14:33:00Z</dcterms:created>
  <dcterms:modified xsi:type="dcterms:W3CDTF">2023-02-02T14:34:00Z</dcterms:modified>
</cp:coreProperties>
</file>